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DA" w:rsidRDefault="00296ADA">
      <w:r>
        <w:t>Your office may have been relocated, but the importance of ergonomic haza</w:t>
      </w:r>
      <w:r w:rsidR="00FC4DD3">
        <w:t>rd assessment and injury</w:t>
      </w:r>
      <w:r>
        <w:t xml:space="preserve"> reduction remains.</w:t>
      </w:r>
      <w:r w:rsidR="00193081">
        <w:t xml:space="preserve"> Watch the following video: </w:t>
      </w:r>
      <w:hyperlink r:id="rId5" w:history="1">
        <w:r w:rsidR="00193081">
          <w:rPr>
            <w:rStyle w:val="Hyperlink"/>
          </w:rPr>
          <w:t>https://www.youtube.com/watch?v=ZLwIP8cBaWA</w:t>
        </w:r>
      </w:hyperlink>
    </w:p>
    <w:p w:rsidR="00296ADA" w:rsidRDefault="00296ADA" w:rsidP="00296ADA">
      <w:pPr>
        <w:pStyle w:val="xmsonormal"/>
      </w:pPr>
      <w:r>
        <w:t xml:space="preserve">Ergonomics is reviewing the kind of work you do, the environment you work in and the tools you use to do your job. The goal is to set up your </w:t>
      </w:r>
      <w:r w:rsidR="003E2EFA">
        <w:t xml:space="preserve">home office </w:t>
      </w:r>
      <w:r>
        <w:t xml:space="preserve">space so that it fits you and the job you are doing. </w:t>
      </w:r>
      <w:r w:rsidR="00193081">
        <w:t>This applies even if your work space</w:t>
      </w:r>
      <w:r>
        <w:t xml:space="preserve"> is currently the kitchen table or your child’s desk.</w:t>
      </w:r>
    </w:p>
    <w:p w:rsidR="00296ADA" w:rsidRDefault="00296ADA" w:rsidP="00296ADA">
      <w:pPr>
        <w:pStyle w:val="xmsonormal"/>
      </w:pPr>
    </w:p>
    <w:p w:rsidR="00296ADA" w:rsidRDefault="00296ADA" w:rsidP="00296ADA">
      <w:pPr>
        <w:pStyle w:val="xmsonormal"/>
      </w:pPr>
      <w:r>
        <w:rPr>
          <w:b/>
          <w:bCs/>
        </w:rPr>
        <w:t>Safety first!</w:t>
      </w:r>
      <w:r>
        <w:t xml:space="preserve"> Reviewing your home office ergonomics is similar to c</w:t>
      </w:r>
      <w:r w:rsidR="00FC4DD3">
        <w:t>ompleting a hazard assessment. Improving h</w:t>
      </w:r>
      <w:r>
        <w:t xml:space="preserve">ome office ergonomics can help you increase your comfort while working and lower stress and injury potential that may be caused by awkward positions and repetitive tasks. </w:t>
      </w:r>
    </w:p>
    <w:p w:rsidR="00296ADA" w:rsidRDefault="00296ADA" w:rsidP="00296ADA">
      <w:pPr>
        <w:pStyle w:val="xmsonormal"/>
      </w:pPr>
    </w:p>
    <w:p w:rsidR="00296ADA" w:rsidRDefault="00296ADA" w:rsidP="00296ADA">
      <w:pPr>
        <w:pStyle w:val="xmsonormal"/>
      </w:pPr>
      <w:r>
        <w:t>Ergonomics focuses on the in</w:t>
      </w:r>
      <w:r w:rsidR="003E2EFA">
        <w:t>teraction of multiple variables</w:t>
      </w:r>
    </w:p>
    <w:p w:rsidR="00296ADA" w:rsidRDefault="00296ADA" w:rsidP="00296ADA">
      <w:pPr>
        <w:pStyle w:val="xmsonormal"/>
        <w:numPr>
          <w:ilvl w:val="0"/>
          <w:numId w:val="1"/>
        </w:numPr>
      </w:pPr>
      <w:r>
        <w:t>Workstation set-up, how you sit and how long you stay in one position</w:t>
      </w:r>
    </w:p>
    <w:p w:rsidR="00296ADA" w:rsidRDefault="00296ADA" w:rsidP="00296ADA">
      <w:pPr>
        <w:pStyle w:val="xmsonormal"/>
        <w:numPr>
          <w:ilvl w:val="0"/>
          <w:numId w:val="1"/>
        </w:numPr>
      </w:pPr>
      <w:r>
        <w:t>How you do certain tasks, the kind of movements you make and whether you make the same movements over and over</w:t>
      </w:r>
    </w:p>
    <w:p w:rsidR="00296ADA" w:rsidRDefault="00296ADA" w:rsidP="00296ADA">
      <w:pPr>
        <w:pStyle w:val="xmsonormal"/>
        <w:numPr>
          <w:ilvl w:val="0"/>
          <w:numId w:val="1"/>
        </w:numPr>
      </w:pPr>
      <w:r>
        <w:t>Your work area, including light, noise and temperature</w:t>
      </w:r>
    </w:p>
    <w:p w:rsidR="00296ADA" w:rsidRDefault="00296ADA" w:rsidP="00296ADA">
      <w:pPr>
        <w:pStyle w:val="xmsonormal"/>
        <w:numPr>
          <w:ilvl w:val="0"/>
          <w:numId w:val="1"/>
        </w:numPr>
      </w:pPr>
      <w:r>
        <w:t>The tools you use to do your job and whether they are set up to fit your needs</w:t>
      </w:r>
    </w:p>
    <w:p w:rsidR="00296ADA" w:rsidRDefault="00296ADA" w:rsidP="00296ADA">
      <w:pPr>
        <w:pStyle w:val="xmsonormal"/>
      </w:pPr>
    </w:p>
    <w:p w:rsidR="00296ADA" w:rsidRDefault="00296ADA" w:rsidP="00296ADA">
      <w:pPr>
        <w:pStyle w:val="xmsonormal"/>
      </w:pPr>
      <w:r>
        <w:t>Goals</w:t>
      </w:r>
    </w:p>
    <w:p w:rsidR="00296ADA" w:rsidRDefault="00296ADA" w:rsidP="00296ADA">
      <w:pPr>
        <w:pStyle w:val="xmsonormal"/>
        <w:numPr>
          <w:ilvl w:val="0"/>
          <w:numId w:val="2"/>
        </w:numPr>
      </w:pPr>
      <w:r>
        <w:t>Reduced headaches or eye strain</w:t>
      </w:r>
    </w:p>
    <w:p w:rsidR="00296ADA" w:rsidRDefault="00296ADA" w:rsidP="00296ADA">
      <w:pPr>
        <w:pStyle w:val="xmsonormal"/>
        <w:numPr>
          <w:ilvl w:val="0"/>
          <w:numId w:val="2"/>
        </w:numPr>
      </w:pPr>
      <w:r>
        <w:t>Reduced neck and back pain</w:t>
      </w:r>
    </w:p>
    <w:p w:rsidR="00296ADA" w:rsidRDefault="00296ADA" w:rsidP="00296ADA">
      <w:pPr>
        <w:pStyle w:val="xmsonormal"/>
        <w:numPr>
          <w:ilvl w:val="0"/>
          <w:numId w:val="2"/>
        </w:numPr>
      </w:pPr>
      <w:r>
        <w:t>Prevention of bursitis or tendon problems that are linked to doing the same task over and over again (repetitive tasks)</w:t>
      </w:r>
    </w:p>
    <w:p w:rsidR="00296ADA" w:rsidRDefault="00296ADA" w:rsidP="00296ADA">
      <w:pPr>
        <w:pStyle w:val="xmsonormal"/>
      </w:pPr>
    </w:p>
    <w:p w:rsidR="00FC4DD3" w:rsidRPr="00FC4DD3" w:rsidRDefault="00296ADA" w:rsidP="00FC4DD3">
      <w:pPr>
        <w:pStyle w:val="xmsonormal"/>
      </w:pPr>
      <w:r>
        <w:t>Quick hints:</w:t>
      </w:r>
      <w:r w:rsidR="00FC4DD3">
        <w:t xml:space="preserve"> </w:t>
      </w:r>
      <w:r w:rsidR="00FC4DD3" w:rsidRPr="00FC4DD3">
        <w:rPr>
          <w:rFonts w:asciiTheme="minorHAnsi" w:hAnsiTheme="minorHAnsi" w:cstheme="minorHAnsi"/>
          <w:color w:val="000000"/>
        </w:rPr>
        <w:t>5 things to consider when setting up your home office:</w:t>
      </w:r>
    </w:p>
    <w:p w:rsidR="00FC4DD3" w:rsidRDefault="00FC4DD3" w:rsidP="00FC4DD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>Not everyone has the perfect home office set up. Here’s how you can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support</w:t>
      </w: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 feel</w:t>
      </w:r>
      <w:r w:rsidR="003E2EFA">
        <w:rPr>
          <w:rFonts w:asciiTheme="minorHAnsi" w:hAnsiTheme="minorHAnsi" w:cstheme="minorHAnsi"/>
          <w:color w:val="000000"/>
          <w:sz w:val="22"/>
          <w:szCs w:val="22"/>
        </w:rPr>
        <w:t xml:space="preserve">ing your best with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items </w:t>
      </w:r>
      <w:r w:rsidR="003E2EFA">
        <w:rPr>
          <w:rFonts w:asciiTheme="minorHAnsi" w:hAnsiTheme="minorHAnsi" w:cstheme="minorHAnsi"/>
          <w:color w:val="000000"/>
          <w:sz w:val="22"/>
          <w:szCs w:val="22"/>
        </w:rPr>
        <w:t>you may have at home</w:t>
      </w:r>
      <w:r w:rsidRPr="00FC4DD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FC4DD3" w:rsidRPr="00FC4DD3" w:rsidRDefault="00FC4DD3" w:rsidP="00FC4DD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b/>
          <w:color w:val="000000"/>
          <w:sz w:val="22"/>
          <w:szCs w:val="22"/>
        </w:rPr>
        <w:t>Prepare and maintain your body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Increases </w:t>
      </w:r>
      <w:r w:rsidR="00193081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FC4DD3">
        <w:rPr>
          <w:rFonts w:asciiTheme="minorHAnsi" w:hAnsiTheme="minorHAnsi" w:cstheme="minorHAnsi"/>
          <w:color w:val="000000"/>
          <w:sz w:val="22"/>
          <w:szCs w:val="22"/>
        </w:rPr>
        <w:t>your body temperature</w:t>
      </w:r>
      <w:r w:rsidR="00193081">
        <w:rPr>
          <w:rFonts w:asciiTheme="minorHAnsi" w:hAnsiTheme="minorHAnsi" w:cstheme="minorHAnsi"/>
          <w:color w:val="000000"/>
          <w:sz w:val="22"/>
          <w:szCs w:val="22"/>
        </w:rPr>
        <w:t xml:space="preserve"> help with</w:t>
      </w: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193081">
        <w:rPr>
          <w:rFonts w:asciiTheme="minorHAnsi" w:hAnsiTheme="minorHAnsi" w:cstheme="minorHAnsi"/>
          <w:color w:val="000000"/>
          <w:sz w:val="22"/>
          <w:szCs w:val="22"/>
        </w:rPr>
        <w:t>lood supply and alertness. R</w:t>
      </w:r>
      <w:bookmarkStart w:id="0" w:name="_GoBack"/>
      <w:bookmarkEnd w:id="0"/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educes muscle tension, soreness and the potential for injury. </w:t>
      </w:r>
    </w:p>
    <w:p w:rsidR="00FC4DD3" w:rsidRPr="00FC4DD3" w:rsidRDefault="00FC4DD3" w:rsidP="00FC4DD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b/>
          <w:color w:val="000000"/>
          <w:sz w:val="22"/>
          <w:szCs w:val="22"/>
        </w:rPr>
        <w:t>Set up your workstation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Make sure you’ve got a stable base, hinge at the hips and anchor your shoulders to your chair. </w:t>
      </w:r>
    </w:p>
    <w:p w:rsidR="00FC4DD3" w:rsidRPr="00FC4DD3" w:rsidRDefault="00FC4DD3" w:rsidP="00FC4DD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Laptop basics 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>Use a mouse instead of your trackpad, connect your 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ptop to a monitor if you can. 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If you have a monitor, make sure it is set up at eye level so you are not looking down or up. </w:t>
      </w:r>
    </w:p>
    <w:p w:rsidR="00FC4DD3" w:rsidRPr="00FC4DD3" w:rsidRDefault="00FC4DD3" w:rsidP="00FC4DD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Sitting posture 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Shoulders supported against a slightly reclined backrest, head balanced over shoulders, arms at sides of body. </w:t>
      </w:r>
    </w:p>
    <w:p w:rsidR="00FC4DD3" w:rsidRPr="00FC4DD3" w:rsidRDefault="00FC4DD3" w:rsidP="00FC4DD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Household items that could assist in making your temporary workplace more comfortable. 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>If you don’t have a monitor, put your laptop on a stable stack of books and connect a keyboard 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your screen is at eye-level. </w:t>
      </w:r>
    </w:p>
    <w:p w:rsidR="00FC4DD3" w:rsidRDefault="00FC4DD3" w:rsidP="00FC4DD3">
      <w:pPr>
        <w:pStyle w:val="NormalWeb"/>
        <w:numPr>
          <w:ilvl w:val="1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4DD3">
        <w:rPr>
          <w:rFonts w:asciiTheme="minorHAnsi" w:hAnsiTheme="minorHAnsi" w:cstheme="minorHAnsi"/>
          <w:color w:val="000000"/>
          <w:sz w:val="22"/>
          <w:szCs w:val="22"/>
        </w:rPr>
        <w:t xml:space="preserve">Place a rolled-up towel behind your back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for additional lumbar support </w:t>
      </w:r>
    </w:p>
    <w:p w:rsidR="00FE3A89" w:rsidRDefault="003E2EFA" w:rsidP="00FE3A89">
      <w:pPr>
        <w:pStyle w:val="NormalWeb"/>
        <w:numPr>
          <w:ilvl w:val="1"/>
          <w:numId w:val="5"/>
        </w:numPr>
      </w:pPr>
      <w:r w:rsidRPr="003E2EFA">
        <w:rPr>
          <w:rFonts w:asciiTheme="minorHAnsi" w:hAnsiTheme="minorHAnsi" w:cstheme="minorHAnsi"/>
          <w:color w:val="000000"/>
          <w:sz w:val="22"/>
          <w:szCs w:val="22"/>
        </w:rPr>
        <w:t>Have a small step-</w:t>
      </w:r>
      <w:r w:rsidR="00FC4DD3" w:rsidRPr="003E2EFA">
        <w:rPr>
          <w:rFonts w:asciiTheme="minorHAnsi" w:hAnsiTheme="minorHAnsi" w:cstheme="minorHAnsi"/>
          <w:color w:val="000000"/>
          <w:sz w:val="22"/>
          <w:szCs w:val="22"/>
        </w:rPr>
        <w:t>stool? Place it under yo</w:t>
      </w:r>
      <w:r w:rsidRPr="003E2EFA">
        <w:rPr>
          <w:rFonts w:asciiTheme="minorHAnsi" w:hAnsiTheme="minorHAnsi" w:cstheme="minorHAnsi"/>
          <w:color w:val="000000"/>
          <w:sz w:val="22"/>
          <w:szCs w:val="22"/>
        </w:rPr>
        <w:t>ur feet for additional support</w:t>
      </w:r>
    </w:p>
    <w:sectPr w:rsidR="00FE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9AE"/>
    <w:multiLevelType w:val="hybridMultilevel"/>
    <w:tmpl w:val="0AB4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DA1"/>
    <w:multiLevelType w:val="hybridMultilevel"/>
    <w:tmpl w:val="6216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5AE2"/>
    <w:multiLevelType w:val="hybridMultilevel"/>
    <w:tmpl w:val="CEB21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965376"/>
    <w:multiLevelType w:val="hybridMultilevel"/>
    <w:tmpl w:val="52120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65122"/>
    <w:multiLevelType w:val="hybridMultilevel"/>
    <w:tmpl w:val="59D0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B60F6"/>
    <w:multiLevelType w:val="hybridMultilevel"/>
    <w:tmpl w:val="FC8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591"/>
    <w:multiLevelType w:val="hybridMultilevel"/>
    <w:tmpl w:val="D2B4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7A05"/>
    <w:multiLevelType w:val="hybridMultilevel"/>
    <w:tmpl w:val="377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01CAF"/>
    <w:multiLevelType w:val="hybridMultilevel"/>
    <w:tmpl w:val="229E69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960300"/>
    <w:multiLevelType w:val="hybridMultilevel"/>
    <w:tmpl w:val="94E6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DA"/>
    <w:rsid w:val="00193081"/>
    <w:rsid w:val="00296ADA"/>
    <w:rsid w:val="003E2EFA"/>
    <w:rsid w:val="007346FE"/>
    <w:rsid w:val="00EA3A52"/>
    <w:rsid w:val="00FC4DD3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735A"/>
  <w15:chartTrackingRefBased/>
  <w15:docId w15:val="{57FBA683-B70B-4C74-A5A0-A9974BE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6AD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C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3A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wIP8cB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Keyano College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McPherson</dc:creator>
  <cp:keywords/>
  <dc:description/>
  <cp:lastModifiedBy>Pam McPherson</cp:lastModifiedBy>
  <cp:revision>2</cp:revision>
  <dcterms:created xsi:type="dcterms:W3CDTF">2020-03-26T16:14:00Z</dcterms:created>
  <dcterms:modified xsi:type="dcterms:W3CDTF">2020-03-30T18:05:00Z</dcterms:modified>
</cp:coreProperties>
</file>