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B95CA" w14:textId="47456BD8" w:rsidR="00233F43" w:rsidRPr="005E4FB7" w:rsidRDefault="004450DF" w:rsidP="00D26141">
      <w:pPr>
        <w:pStyle w:val="Title"/>
        <w:pBdr>
          <w:bottom w:val="single" w:sz="18" w:space="1" w:color="C00000"/>
        </w:pBdr>
        <w:rPr>
          <w:sz w:val="40"/>
          <w:szCs w:val="40"/>
        </w:rPr>
      </w:pPr>
      <w:proofErr w:type="spellStart"/>
      <w:proofErr w:type="gramStart"/>
      <w:r w:rsidRPr="005E4FB7">
        <w:rPr>
          <w:sz w:val="40"/>
          <w:szCs w:val="40"/>
        </w:rPr>
        <w:t>Wooclap</w:t>
      </w:r>
      <w:proofErr w:type="spellEnd"/>
      <w:r w:rsidR="00A308B6" w:rsidRPr="005E4FB7">
        <w:rPr>
          <w:sz w:val="40"/>
          <w:szCs w:val="40"/>
        </w:rPr>
        <w:t xml:space="preserve"> </w:t>
      </w:r>
      <w:r w:rsidR="000913A8">
        <w:rPr>
          <w:sz w:val="40"/>
          <w:szCs w:val="40"/>
        </w:rPr>
        <w:t xml:space="preserve"> -</w:t>
      </w:r>
      <w:proofErr w:type="gramEnd"/>
      <w:r w:rsidR="000913A8">
        <w:rPr>
          <w:sz w:val="40"/>
          <w:szCs w:val="40"/>
        </w:rPr>
        <w:t xml:space="preserve"> Quick Guide</w:t>
      </w:r>
    </w:p>
    <w:p w14:paraId="5E061738" w14:textId="77777777" w:rsidR="004450DF" w:rsidRDefault="004450DF"/>
    <w:p w14:paraId="164654C8" w14:textId="71827425" w:rsidR="004450DF" w:rsidRPr="005E4FB7" w:rsidRDefault="004450DF" w:rsidP="005E4FB7">
      <w:pPr>
        <w:pStyle w:val="Heading1"/>
      </w:pPr>
      <w:r w:rsidRPr="005E4FB7">
        <w:t xml:space="preserve">Signup for a Keyano </w:t>
      </w:r>
      <w:proofErr w:type="spellStart"/>
      <w:r w:rsidRPr="005E4FB7">
        <w:t>Wooclap</w:t>
      </w:r>
      <w:proofErr w:type="spellEnd"/>
      <w:r w:rsidRPr="005E4FB7">
        <w:t xml:space="preserve"> account</w:t>
      </w:r>
    </w:p>
    <w:p w14:paraId="69BF4956" w14:textId="078374B3" w:rsidR="004450DF" w:rsidRPr="005E4FB7" w:rsidRDefault="004450DF" w:rsidP="004450DF">
      <w:pPr>
        <w:pStyle w:val="ListParagraph"/>
        <w:numPr>
          <w:ilvl w:val="0"/>
          <w:numId w:val="1"/>
        </w:numPr>
        <w:rPr>
          <w:szCs w:val="24"/>
        </w:rPr>
      </w:pPr>
      <w:r>
        <w:t xml:space="preserve">Go to:   </w:t>
      </w:r>
      <w:hyperlink r:id="rId8">
        <w:r w:rsidRPr="28F0894C">
          <w:rPr>
            <w:rStyle w:val="Hyperlink"/>
            <w:b/>
            <w:bCs/>
          </w:rPr>
          <w:t>https://app.wooclap.com/auth/register/KEYANO</w:t>
        </w:r>
      </w:hyperlink>
    </w:p>
    <w:p w14:paraId="758DDA3F" w14:textId="0A033265" w:rsidR="006C5337" w:rsidRDefault="00FC4C5D" w:rsidP="004450DF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Sign up with your institution</w:t>
      </w:r>
      <w:r w:rsidR="00C47311">
        <w:rPr>
          <w:szCs w:val="24"/>
        </w:rPr>
        <w:t>: s</w:t>
      </w:r>
      <w:r w:rsidR="005357E3">
        <w:rPr>
          <w:szCs w:val="24"/>
        </w:rPr>
        <w:t>e</w:t>
      </w:r>
      <w:r w:rsidR="00BC0D77">
        <w:rPr>
          <w:szCs w:val="24"/>
        </w:rPr>
        <w:t xml:space="preserve">lect Keyano College from the list of </w:t>
      </w:r>
      <w:r w:rsidR="007768FE">
        <w:rPr>
          <w:szCs w:val="24"/>
        </w:rPr>
        <w:t>institutions.</w:t>
      </w:r>
      <w:r w:rsidR="005F6FBD" w:rsidRPr="005E4FB7">
        <w:rPr>
          <w:szCs w:val="24"/>
        </w:rPr>
        <w:t xml:space="preserve"> </w:t>
      </w:r>
    </w:p>
    <w:p w14:paraId="5920A94E" w14:textId="75FC7D54" w:rsidR="005F6FBD" w:rsidRPr="005E4FB7" w:rsidRDefault="006C5337" w:rsidP="004450DF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Click on the </w:t>
      </w:r>
      <w:r w:rsidR="00C47311">
        <w:rPr>
          <w:szCs w:val="24"/>
        </w:rPr>
        <w:t>Go to login screen</w:t>
      </w:r>
      <w:r>
        <w:rPr>
          <w:szCs w:val="24"/>
        </w:rPr>
        <w:t xml:space="preserve"> button and sign in with your Keyano credentials</w:t>
      </w:r>
    </w:p>
    <w:p w14:paraId="26666DA8" w14:textId="3FE6B55B" w:rsidR="005F6FBD" w:rsidRPr="005E4FB7" w:rsidRDefault="005F6FBD" w:rsidP="004450DF">
      <w:pPr>
        <w:pStyle w:val="ListParagraph"/>
        <w:numPr>
          <w:ilvl w:val="0"/>
          <w:numId w:val="1"/>
        </w:numPr>
        <w:rPr>
          <w:szCs w:val="24"/>
        </w:rPr>
      </w:pPr>
      <w:r w:rsidRPr="005E4FB7">
        <w:rPr>
          <w:szCs w:val="24"/>
        </w:rPr>
        <w:t>What is your main work environment:  Higher Education</w:t>
      </w:r>
    </w:p>
    <w:p w14:paraId="2F6721A0" w14:textId="1F302180" w:rsidR="005F6FBD" w:rsidRPr="005E4FB7" w:rsidRDefault="005F6FBD" w:rsidP="004450DF">
      <w:pPr>
        <w:pStyle w:val="ListParagraph"/>
        <w:numPr>
          <w:ilvl w:val="0"/>
          <w:numId w:val="1"/>
        </w:numPr>
        <w:rPr>
          <w:szCs w:val="24"/>
        </w:rPr>
      </w:pPr>
      <w:r w:rsidRPr="005E4FB7">
        <w:rPr>
          <w:szCs w:val="24"/>
        </w:rPr>
        <w:t xml:space="preserve">What is your position:  select most relevant </w:t>
      </w:r>
    </w:p>
    <w:p w14:paraId="1481F263" w14:textId="5EDF2304" w:rsidR="005F6FBD" w:rsidRPr="005E4FB7" w:rsidRDefault="005F6FBD" w:rsidP="004450DF">
      <w:pPr>
        <w:pStyle w:val="ListParagraph"/>
        <w:numPr>
          <w:ilvl w:val="0"/>
          <w:numId w:val="1"/>
        </w:numPr>
        <w:rPr>
          <w:szCs w:val="24"/>
        </w:rPr>
      </w:pPr>
      <w:r w:rsidRPr="005E4FB7">
        <w:rPr>
          <w:szCs w:val="24"/>
        </w:rPr>
        <w:t>Account information:  enter first name, last name, Institution’s name:  Keyano College, Country and terms of use</w:t>
      </w:r>
      <w:r w:rsidR="0018413F" w:rsidRPr="005E4FB7">
        <w:rPr>
          <w:szCs w:val="24"/>
        </w:rPr>
        <w:t xml:space="preserve"> &gt; Getting Started</w:t>
      </w:r>
    </w:p>
    <w:p w14:paraId="68E8ABD0" w14:textId="47DB49DD" w:rsidR="004450DF" w:rsidRPr="005E4FB7" w:rsidRDefault="0018413F" w:rsidP="005E4FB7">
      <w:pPr>
        <w:pStyle w:val="Heading1"/>
      </w:pPr>
      <w:r w:rsidRPr="005E4FB7">
        <w:t>Create a</w:t>
      </w:r>
      <w:r w:rsidR="00E00797" w:rsidRPr="005E4FB7">
        <w:t xml:space="preserve"> synchronous</w:t>
      </w:r>
      <w:r w:rsidRPr="005E4FB7">
        <w:t xml:space="preserve"> </w:t>
      </w:r>
      <w:proofErr w:type="spellStart"/>
      <w:r w:rsidRPr="005E4FB7">
        <w:t>Wooclap</w:t>
      </w:r>
      <w:proofErr w:type="spellEnd"/>
      <w:r w:rsidRPr="005E4FB7">
        <w:t xml:space="preserve"> event</w:t>
      </w:r>
    </w:p>
    <w:p w14:paraId="7BD40698" w14:textId="29C19DF0" w:rsidR="0018413F" w:rsidRDefault="00A308B6" w:rsidP="00A308B6">
      <w:pPr>
        <w:pStyle w:val="ListParagraph"/>
        <w:numPr>
          <w:ilvl w:val="0"/>
          <w:numId w:val="2"/>
        </w:numPr>
      </w:pPr>
      <w:r>
        <w:t xml:space="preserve">Login to </w:t>
      </w:r>
      <w:proofErr w:type="spellStart"/>
      <w:r>
        <w:t>Wooclap</w:t>
      </w:r>
      <w:proofErr w:type="spellEnd"/>
    </w:p>
    <w:p w14:paraId="03D4B6AA" w14:textId="42AD72C9" w:rsidR="00A308B6" w:rsidRDefault="00A308B6" w:rsidP="00A308B6">
      <w:pPr>
        <w:pStyle w:val="ListParagraph"/>
        <w:numPr>
          <w:ilvl w:val="0"/>
          <w:numId w:val="2"/>
        </w:numPr>
      </w:pPr>
      <w:r>
        <w:t xml:space="preserve">Click </w:t>
      </w:r>
      <w:r w:rsidRPr="00E813FD">
        <w:rPr>
          <w:b/>
          <w:bCs/>
        </w:rPr>
        <w:t>Create Event</w:t>
      </w:r>
    </w:p>
    <w:p w14:paraId="0D4A4B70" w14:textId="0343476C" w:rsidR="00A823A5" w:rsidRDefault="00A823A5" w:rsidP="00A308B6">
      <w:pPr>
        <w:pStyle w:val="ListParagraph"/>
        <w:numPr>
          <w:ilvl w:val="0"/>
          <w:numId w:val="2"/>
        </w:numPr>
      </w:pPr>
      <w:r w:rsidRPr="00E813FD">
        <w:rPr>
          <w:b/>
          <w:bCs/>
        </w:rPr>
        <w:t>Name event</w:t>
      </w:r>
      <w:r w:rsidR="005E4FB7">
        <w:t xml:space="preserve">: </w:t>
      </w:r>
      <w:r>
        <w:t xml:space="preserve"> click on the pencil by My new event and type </w:t>
      </w:r>
      <w:r w:rsidR="00997598">
        <w:t xml:space="preserve">event </w:t>
      </w:r>
      <w:r>
        <w:t>name</w:t>
      </w:r>
      <w:r w:rsidR="00E813FD">
        <w:t xml:space="preserve"> and</w:t>
      </w:r>
      <w:r w:rsidR="00997598">
        <w:t xml:space="preserve"> then</w:t>
      </w:r>
      <w:r w:rsidR="00E813FD">
        <w:t xml:space="preserve"> click the checkmark to accept changes.</w:t>
      </w:r>
    </w:p>
    <w:p w14:paraId="289D1625" w14:textId="47EDC9F6" w:rsidR="00E813FD" w:rsidRDefault="003054EF" w:rsidP="00A308B6">
      <w:pPr>
        <w:pStyle w:val="ListParagraph"/>
        <w:numPr>
          <w:ilvl w:val="0"/>
          <w:numId w:val="2"/>
        </w:numPr>
      </w:pPr>
      <w:r w:rsidRPr="00E813FD">
        <w:rPr>
          <w:b/>
          <w:bCs/>
        </w:rPr>
        <w:t>Add question</w:t>
      </w:r>
      <w:r>
        <w:rPr>
          <w:b/>
          <w:bCs/>
        </w:rPr>
        <w:t>(s)</w:t>
      </w:r>
      <w:r w:rsidRPr="00E813FD">
        <w:t xml:space="preserve">: </w:t>
      </w:r>
      <w:r w:rsidR="00C63E11" w:rsidRPr="00C63E11">
        <w:t>In the</w:t>
      </w:r>
      <w:r w:rsidR="00C63E11">
        <w:rPr>
          <w:b/>
          <w:bCs/>
        </w:rPr>
        <w:t xml:space="preserve"> Votes tab, </w:t>
      </w:r>
      <w:r w:rsidR="00E730D7">
        <w:t>select</w:t>
      </w:r>
      <w:r w:rsidR="00E813FD" w:rsidRPr="00E813FD">
        <w:t xml:space="preserve"> question type</w:t>
      </w:r>
      <w:r w:rsidR="00E813FD">
        <w:t xml:space="preserve">, complete the question form and set question options &gt; </w:t>
      </w:r>
      <w:r w:rsidR="00E813FD" w:rsidRPr="003054EF">
        <w:rPr>
          <w:b/>
          <w:bCs/>
        </w:rPr>
        <w:t>Save</w:t>
      </w:r>
      <w:r w:rsidR="009E7519">
        <w:rPr>
          <w:b/>
          <w:bCs/>
        </w:rPr>
        <w:t xml:space="preserve">.  </w:t>
      </w:r>
      <w:r w:rsidR="009E7519" w:rsidRPr="00970164">
        <w:t xml:space="preserve">Repeat process for </w:t>
      </w:r>
      <w:r w:rsidR="00970164">
        <w:t xml:space="preserve">additional </w:t>
      </w:r>
      <w:r w:rsidR="00970164" w:rsidRPr="00970164">
        <w:t>questions.</w:t>
      </w:r>
    </w:p>
    <w:p w14:paraId="6EBC88A9" w14:textId="4CC80786" w:rsidR="00C2662A" w:rsidRPr="00E813FD" w:rsidRDefault="0055638C" w:rsidP="0055638C">
      <w:pPr>
        <w:ind w:left="720"/>
      </w:pPr>
      <w:r>
        <w:rPr>
          <w:noProof/>
        </w:rPr>
        <w:drawing>
          <wp:inline distT="0" distB="0" distL="0" distR="0" wp14:anchorId="30D59013" wp14:editId="04D5EA1B">
            <wp:extent cx="3270250" cy="1703255"/>
            <wp:effectExtent l="19050" t="19050" r="25400" b="11430"/>
            <wp:docPr id="1" name="Picture 1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Word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08103" cy="172297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2CE3A46" w14:textId="13195826" w:rsidR="004450DF" w:rsidRDefault="00E00797" w:rsidP="005E4FB7">
      <w:pPr>
        <w:pStyle w:val="Heading1"/>
      </w:pPr>
      <w:r>
        <w:t>Launch a synchronous event</w:t>
      </w:r>
    </w:p>
    <w:p w14:paraId="43881801" w14:textId="77777777" w:rsidR="00997598" w:rsidRDefault="00997598" w:rsidP="00997598">
      <w:pPr>
        <w:pStyle w:val="ListParagraph"/>
        <w:numPr>
          <w:ilvl w:val="0"/>
          <w:numId w:val="3"/>
        </w:numPr>
      </w:pPr>
      <w:r>
        <w:t xml:space="preserve">Login to </w:t>
      </w:r>
      <w:proofErr w:type="spellStart"/>
      <w:r>
        <w:t>Wooclap</w:t>
      </w:r>
      <w:proofErr w:type="spellEnd"/>
    </w:p>
    <w:p w14:paraId="570DA6AB" w14:textId="5414348A" w:rsidR="00997598" w:rsidRDefault="00997598" w:rsidP="00997598">
      <w:pPr>
        <w:pStyle w:val="ListParagraph"/>
        <w:numPr>
          <w:ilvl w:val="0"/>
          <w:numId w:val="3"/>
        </w:numPr>
      </w:pPr>
      <w:r>
        <w:t xml:space="preserve">Click on </w:t>
      </w:r>
      <w:r w:rsidRPr="00E813FD">
        <w:rPr>
          <w:b/>
          <w:bCs/>
        </w:rPr>
        <w:t>Event</w:t>
      </w:r>
      <w:r>
        <w:rPr>
          <w:b/>
          <w:bCs/>
        </w:rPr>
        <w:t xml:space="preserve"> </w:t>
      </w:r>
      <w:r w:rsidRPr="00114951">
        <w:t xml:space="preserve">you wish to </w:t>
      </w:r>
      <w:r w:rsidR="00114951" w:rsidRPr="00114951">
        <w:t>launch</w:t>
      </w:r>
    </w:p>
    <w:p w14:paraId="67F35F13" w14:textId="0532035D" w:rsidR="00114951" w:rsidRDefault="009D4BF1" w:rsidP="00997598">
      <w:pPr>
        <w:pStyle w:val="ListParagraph"/>
        <w:numPr>
          <w:ilvl w:val="0"/>
          <w:numId w:val="3"/>
        </w:numPr>
      </w:pPr>
      <w:r>
        <w:t>Review the Settings</w:t>
      </w:r>
    </w:p>
    <w:p w14:paraId="6AB7A9A0" w14:textId="1D190C04" w:rsidR="00DE7BBF" w:rsidRDefault="00DE7BBF" w:rsidP="00997598">
      <w:pPr>
        <w:pStyle w:val="ListParagraph"/>
        <w:numPr>
          <w:ilvl w:val="0"/>
          <w:numId w:val="3"/>
        </w:numPr>
      </w:pPr>
      <w:r>
        <w:t>Click Start beside “How to participate”</w:t>
      </w:r>
      <w:r w:rsidR="00857811">
        <w:t xml:space="preserve"> to display how students</w:t>
      </w:r>
      <w:r w:rsidR="00F701DC">
        <w:t xml:space="preserve"> </w:t>
      </w:r>
      <w:r w:rsidR="002D233F">
        <w:t>access</w:t>
      </w:r>
      <w:r w:rsidR="00857811">
        <w:t xml:space="preserve"> your event</w:t>
      </w:r>
    </w:p>
    <w:p w14:paraId="539BA6F3" w14:textId="7847BD17" w:rsidR="006424BB" w:rsidRDefault="006424BB" w:rsidP="00997598">
      <w:pPr>
        <w:pStyle w:val="ListParagraph"/>
        <w:numPr>
          <w:ilvl w:val="0"/>
          <w:numId w:val="3"/>
        </w:numPr>
      </w:pPr>
      <w:r>
        <w:t>After student</w:t>
      </w:r>
      <w:r w:rsidR="00FE365F">
        <w:t>s</w:t>
      </w:r>
      <w:r>
        <w:t xml:space="preserve"> have </w:t>
      </w:r>
      <w:r w:rsidR="002D233F">
        <w:t>connected</w:t>
      </w:r>
      <w:r w:rsidR="0035445C">
        <w:t xml:space="preserve"> to your </w:t>
      </w:r>
      <w:r>
        <w:t>event</w:t>
      </w:r>
      <w:r w:rsidR="0099421B">
        <w:t xml:space="preserve"> (the counter</w:t>
      </w:r>
      <w:r w:rsidR="003606E7">
        <w:t xml:space="preserve"> </w:t>
      </w:r>
      <w:r w:rsidR="00867AE1">
        <w:t xml:space="preserve">at bottom right </w:t>
      </w:r>
      <w:r w:rsidR="003606E7">
        <w:t>display</w:t>
      </w:r>
      <w:r w:rsidR="00F701DC">
        <w:t>s</w:t>
      </w:r>
      <w:r w:rsidR="003606E7">
        <w:t xml:space="preserve"> number of participants </w:t>
      </w:r>
      <w:r w:rsidR="00867AE1">
        <w:t xml:space="preserve">that </w:t>
      </w:r>
      <w:r w:rsidR="003606E7">
        <w:t>joined the event)</w:t>
      </w:r>
      <w:r w:rsidR="007F06B6">
        <w:t>,</w:t>
      </w:r>
      <w:r>
        <w:t xml:space="preserve"> </w:t>
      </w:r>
      <w:r w:rsidR="00FE365F">
        <w:t>navigate t</w:t>
      </w:r>
      <w:r w:rsidR="00AD10FB">
        <w:t>hrough</w:t>
      </w:r>
      <w:r w:rsidR="00FE365F">
        <w:t xml:space="preserve"> question</w:t>
      </w:r>
      <w:r w:rsidR="000A6AE4">
        <w:t>s</w:t>
      </w:r>
      <w:r w:rsidR="007F06B6">
        <w:t xml:space="preserve"> using the arrow right button</w:t>
      </w:r>
      <w:r w:rsidR="0099421B">
        <w:t xml:space="preserve">.  </w:t>
      </w:r>
      <w:r w:rsidR="000A6AE4">
        <w:t xml:space="preserve">Once you move to </w:t>
      </w:r>
      <w:r w:rsidR="008A634F">
        <w:t>a new</w:t>
      </w:r>
      <w:r w:rsidR="000A6AE4">
        <w:t xml:space="preserve"> question</w:t>
      </w:r>
      <w:r w:rsidR="00867AE1">
        <w:t>,</w:t>
      </w:r>
      <w:r w:rsidR="000A6AE4">
        <w:t xml:space="preserve"> students cannot respond to the </w:t>
      </w:r>
      <w:r w:rsidR="00182C8D">
        <w:t xml:space="preserve">previous question unless you go back to the question (using the back arrow).  Note: If a timer is used and the time runs out or if you reveal the correct answers to a question students will no longer be able to respond to the question. To reopen the </w:t>
      </w:r>
      <w:proofErr w:type="gramStart"/>
      <w:r w:rsidR="00182C8D">
        <w:t>question</w:t>
      </w:r>
      <w:proofErr w:type="gramEnd"/>
      <w:r w:rsidR="00182C8D">
        <w:t xml:space="preserve"> you can unlock the question by clicking the lock icon. This will unlock the question.</w:t>
      </w:r>
    </w:p>
    <w:p w14:paraId="51209138" w14:textId="372BC41F" w:rsidR="00FE365F" w:rsidRDefault="00104496" w:rsidP="00997598">
      <w:pPr>
        <w:pStyle w:val="ListParagraph"/>
        <w:numPr>
          <w:ilvl w:val="0"/>
          <w:numId w:val="3"/>
        </w:numPr>
      </w:pPr>
      <w:r>
        <w:t>Use the Exit button to close the event.</w:t>
      </w:r>
    </w:p>
    <w:p w14:paraId="1811B586" w14:textId="1E538B23" w:rsidR="003E7DBD" w:rsidRDefault="008B3D14" w:rsidP="00537CA6">
      <w:pPr>
        <w:pStyle w:val="Heading1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3AEC62E" wp14:editId="27A55126">
            <wp:simplePos x="0" y="0"/>
            <wp:positionH relativeFrom="column">
              <wp:posOffset>4578350</wp:posOffset>
            </wp:positionH>
            <wp:positionV relativeFrom="paragraph">
              <wp:posOffset>69850</wp:posOffset>
            </wp:positionV>
            <wp:extent cx="977900" cy="1606550"/>
            <wp:effectExtent l="19050" t="19050" r="12700" b="12700"/>
            <wp:wrapSquare wrapText="bothSides"/>
            <wp:docPr id="3" name="Picture 3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chat or text messa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6065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3FF">
        <w:t xml:space="preserve">Reset an </w:t>
      </w:r>
      <w:r w:rsidR="004E1784">
        <w:t>event</w:t>
      </w:r>
    </w:p>
    <w:p w14:paraId="4E575616" w14:textId="32AFD38D" w:rsidR="00E00797" w:rsidRDefault="00CC2CBA" w:rsidP="003E7DBD">
      <w:r>
        <w:t>Resetting an event will clear the responses from previous sessions.</w:t>
      </w:r>
      <w:r w:rsidR="0048682E">
        <w:t xml:space="preserve"> </w:t>
      </w:r>
      <w:r w:rsidR="007565B2">
        <w:t xml:space="preserve"> You may wish to export the results prior to </w:t>
      </w:r>
      <w:r w:rsidR="0060338A">
        <w:t>resetting the event.</w:t>
      </w:r>
    </w:p>
    <w:p w14:paraId="29453AD3" w14:textId="4FE5F866" w:rsidR="004E1784" w:rsidRDefault="004E1784" w:rsidP="004E1784">
      <w:pPr>
        <w:pStyle w:val="ListParagraph"/>
        <w:numPr>
          <w:ilvl w:val="0"/>
          <w:numId w:val="4"/>
        </w:numPr>
      </w:pPr>
      <w:r>
        <w:t xml:space="preserve">Login to </w:t>
      </w:r>
      <w:proofErr w:type="spellStart"/>
      <w:r>
        <w:t>Wooclap</w:t>
      </w:r>
      <w:proofErr w:type="spellEnd"/>
      <w:r w:rsidR="00C411AF" w:rsidRPr="00C411AF">
        <w:t xml:space="preserve"> </w:t>
      </w:r>
    </w:p>
    <w:p w14:paraId="2DEFB41E" w14:textId="53165269" w:rsidR="004E1784" w:rsidRDefault="00785998" w:rsidP="004E1784">
      <w:pPr>
        <w:pStyle w:val="ListParagraph"/>
        <w:numPr>
          <w:ilvl w:val="0"/>
          <w:numId w:val="4"/>
        </w:numPr>
      </w:pPr>
      <w:r>
        <w:t>Click on the Even</w:t>
      </w:r>
      <w:r w:rsidR="0048682E">
        <w:t>t</w:t>
      </w:r>
    </w:p>
    <w:p w14:paraId="503F9B03" w14:textId="043B4A57" w:rsidR="00FE42E8" w:rsidRDefault="00FE42E8" w:rsidP="004E1784">
      <w:pPr>
        <w:pStyle w:val="ListParagraph"/>
        <w:numPr>
          <w:ilvl w:val="0"/>
          <w:numId w:val="4"/>
        </w:numPr>
      </w:pPr>
      <w:r>
        <w:t>Go Settings</w:t>
      </w:r>
    </w:p>
    <w:p w14:paraId="3DC61757" w14:textId="05515173" w:rsidR="00B45682" w:rsidRDefault="00B45682" w:rsidP="004E1784">
      <w:pPr>
        <w:pStyle w:val="ListParagraph"/>
        <w:numPr>
          <w:ilvl w:val="0"/>
          <w:numId w:val="4"/>
        </w:numPr>
      </w:pPr>
      <w:r>
        <w:t>Select Reset from the</w:t>
      </w:r>
      <w:r w:rsidR="00851416">
        <w:t xml:space="preserve"> settings</w:t>
      </w:r>
      <w:r>
        <w:t xml:space="preserve"> menu</w:t>
      </w:r>
    </w:p>
    <w:p w14:paraId="5DA16E74" w14:textId="6FB33577" w:rsidR="006B6735" w:rsidRDefault="006B6735" w:rsidP="00537CA6">
      <w:pPr>
        <w:pStyle w:val="ListParagraph"/>
      </w:pPr>
    </w:p>
    <w:p w14:paraId="4916FE61" w14:textId="1229BBAA" w:rsidR="008B3D14" w:rsidRDefault="008B3D14" w:rsidP="00537CA6">
      <w:pPr>
        <w:pStyle w:val="ListParagraph"/>
      </w:pPr>
    </w:p>
    <w:p w14:paraId="661115DD" w14:textId="54A101C2" w:rsidR="008B3D14" w:rsidRDefault="00B14DA2" w:rsidP="00B14DA2">
      <w:pPr>
        <w:pStyle w:val="Heading1"/>
      </w:pPr>
      <w:r>
        <w:t>Insert an Event question into a PowerPoint presentation</w:t>
      </w:r>
    </w:p>
    <w:p w14:paraId="1879ABD7" w14:textId="247F7013" w:rsidR="00DE633B" w:rsidRDefault="0036118E" w:rsidP="00762FA5">
      <w:pPr>
        <w:pStyle w:val="ListParagraph"/>
        <w:numPr>
          <w:ilvl w:val="0"/>
          <w:numId w:val="7"/>
        </w:numPr>
      </w:pPr>
      <w:r>
        <w:t xml:space="preserve">Login to </w:t>
      </w:r>
      <w:proofErr w:type="spellStart"/>
      <w:r>
        <w:t>Wooclap</w:t>
      </w:r>
      <w:proofErr w:type="spellEnd"/>
      <w:r w:rsidR="00DE633B">
        <w:t xml:space="preserve"> </w:t>
      </w:r>
    </w:p>
    <w:p w14:paraId="40213232" w14:textId="4B0B196C" w:rsidR="00DE633B" w:rsidRDefault="00DF142E" w:rsidP="00762FA5">
      <w:pPr>
        <w:pStyle w:val="ListParagraph"/>
        <w:numPr>
          <w:ilvl w:val="0"/>
          <w:numId w:val="7"/>
        </w:numPr>
      </w:pPr>
      <w:r>
        <w:t xml:space="preserve">Open </w:t>
      </w:r>
      <w:proofErr w:type="spellStart"/>
      <w:r>
        <w:t>Powerpoint</w:t>
      </w:r>
      <w:proofErr w:type="spellEnd"/>
      <w:r>
        <w:t xml:space="preserve"> and select slide where you would like to </w:t>
      </w:r>
      <w:r w:rsidR="002F4CC5">
        <w:t>insert</w:t>
      </w:r>
      <w:r w:rsidR="00DB034D">
        <w:t xml:space="preserve"> the</w:t>
      </w:r>
      <w:r w:rsidR="002F4CC5">
        <w:t xml:space="preserve"> </w:t>
      </w:r>
      <w:proofErr w:type="spellStart"/>
      <w:r w:rsidR="002F4CC5">
        <w:t>Wooclap</w:t>
      </w:r>
      <w:proofErr w:type="spellEnd"/>
      <w:r w:rsidR="002F4CC5">
        <w:t xml:space="preserve"> event question</w:t>
      </w:r>
    </w:p>
    <w:p w14:paraId="37569604" w14:textId="7D3B6F3D" w:rsidR="008E0639" w:rsidRDefault="009F3EB0" w:rsidP="008E0639">
      <w:pPr>
        <w:pStyle w:val="ListParagraph"/>
        <w:numPr>
          <w:ilvl w:val="0"/>
          <w:numId w:val="6"/>
        </w:numPr>
      </w:pPr>
      <w:r>
        <w:t>In PowerPoint</w:t>
      </w:r>
      <w:r w:rsidR="00C266B7">
        <w:t>,</w:t>
      </w:r>
      <w:r>
        <w:t xml:space="preserve"> select </w:t>
      </w:r>
      <w:r w:rsidR="002F4CC5">
        <w:t>Insert tab</w:t>
      </w:r>
      <w:r w:rsidR="007768FE">
        <w:t xml:space="preserve"> or it may be in the developer tab</w:t>
      </w:r>
      <w:r w:rsidR="00C266B7">
        <w:t xml:space="preserve"> </w:t>
      </w:r>
    </w:p>
    <w:p w14:paraId="75977BF3" w14:textId="77777777" w:rsidR="001F494E" w:rsidRDefault="008E0639" w:rsidP="008E0639">
      <w:pPr>
        <w:pStyle w:val="ListParagraph"/>
        <w:numPr>
          <w:ilvl w:val="0"/>
          <w:numId w:val="6"/>
        </w:numPr>
      </w:pPr>
      <w:r>
        <w:t xml:space="preserve">Click on </w:t>
      </w:r>
      <w:r w:rsidRPr="0074250F">
        <w:rPr>
          <w:b/>
          <w:bCs/>
        </w:rPr>
        <w:t>Add-ins</w:t>
      </w:r>
    </w:p>
    <w:p w14:paraId="2932F778" w14:textId="3FF21C6A" w:rsidR="008E0639" w:rsidRDefault="001F494E" w:rsidP="008E0639">
      <w:pPr>
        <w:pStyle w:val="ListParagraph"/>
        <w:numPr>
          <w:ilvl w:val="0"/>
          <w:numId w:val="6"/>
        </w:numPr>
      </w:pPr>
      <w:r>
        <w:t>S</w:t>
      </w:r>
      <w:r w:rsidR="00DC7498">
        <w:t xml:space="preserve">elect </w:t>
      </w:r>
      <w:r w:rsidR="00DC7498" w:rsidRPr="0074250F">
        <w:rPr>
          <w:b/>
          <w:bCs/>
        </w:rPr>
        <w:t>My Add-ins</w:t>
      </w:r>
      <w:r w:rsidR="00DC7498">
        <w:t xml:space="preserve"> from menu</w:t>
      </w:r>
    </w:p>
    <w:p w14:paraId="16E3F0F9" w14:textId="2EF0EEF0" w:rsidR="00870EA6" w:rsidRDefault="00870EA6" w:rsidP="001F494E">
      <w:pPr>
        <w:pStyle w:val="ListParagraph"/>
        <w:numPr>
          <w:ilvl w:val="0"/>
          <w:numId w:val="6"/>
        </w:numPr>
      </w:pPr>
      <w:r>
        <w:t xml:space="preserve">In Office Add-ins dialog box, select </w:t>
      </w:r>
      <w:r w:rsidRPr="0074250F">
        <w:rPr>
          <w:b/>
          <w:bCs/>
        </w:rPr>
        <w:t>Admin Managed</w:t>
      </w:r>
    </w:p>
    <w:p w14:paraId="54C4E6E0" w14:textId="77777777" w:rsidR="0074250F" w:rsidRDefault="001A1C55" w:rsidP="008E0639">
      <w:pPr>
        <w:pStyle w:val="ListParagraph"/>
        <w:numPr>
          <w:ilvl w:val="0"/>
          <w:numId w:val="6"/>
        </w:numPr>
      </w:pPr>
      <w:r>
        <w:t xml:space="preserve">Select </w:t>
      </w:r>
      <w:proofErr w:type="spellStart"/>
      <w:r w:rsidRPr="0074250F">
        <w:rPr>
          <w:b/>
          <w:bCs/>
        </w:rPr>
        <w:t>Wooclap</w:t>
      </w:r>
      <w:proofErr w:type="spellEnd"/>
      <w:r>
        <w:t xml:space="preserve"> </w:t>
      </w:r>
    </w:p>
    <w:p w14:paraId="6C0B4B25" w14:textId="4FEA3CEB" w:rsidR="001A1C55" w:rsidRDefault="00C37C97" w:rsidP="008E0639">
      <w:pPr>
        <w:pStyle w:val="ListParagraph"/>
        <w:numPr>
          <w:ilvl w:val="0"/>
          <w:numId w:val="6"/>
        </w:numPr>
      </w:pPr>
      <w:r>
        <w:t>C</w:t>
      </w:r>
      <w:r w:rsidR="001A1C55">
        <w:t xml:space="preserve">lick </w:t>
      </w:r>
      <w:r w:rsidR="00CF6991">
        <w:t>Add</w:t>
      </w:r>
    </w:p>
    <w:p w14:paraId="066EDB05" w14:textId="12AD38B3" w:rsidR="00CF6991" w:rsidRDefault="00337355" w:rsidP="008E0639">
      <w:pPr>
        <w:pStyle w:val="ListParagraph"/>
        <w:numPr>
          <w:ilvl w:val="0"/>
          <w:numId w:val="6"/>
        </w:numPr>
      </w:pPr>
      <w:r>
        <w:t xml:space="preserve">In the </w:t>
      </w:r>
      <w:proofErr w:type="spellStart"/>
      <w:r>
        <w:t>Woo</w:t>
      </w:r>
      <w:r w:rsidR="00EC4759">
        <w:t>clap</w:t>
      </w:r>
      <w:proofErr w:type="spellEnd"/>
      <w:r w:rsidR="00EC4759">
        <w:t xml:space="preserve"> box that appears, select event and question</w:t>
      </w:r>
      <w:r w:rsidR="000913A8">
        <w:t xml:space="preserve"> &gt; Insert Question</w:t>
      </w:r>
    </w:p>
    <w:p w14:paraId="4C316D5C" w14:textId="02CDAEE5" w:rsidR="00737012" w:rsidRDefault="007768FE" w:rsidP="006E30C2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5" behindDoc="0" locked="0" layoutInCell="1" allowOverlap="1" wp14:anchorId="27BB37AC" wp14:editId="48F895EA">
                <wp:simplePos x="0" y="0"/>
                <wp:positionH relativeFrom="column">
                  <wp:posOffset>3663950</wp:posOffset>
                </wp:positionH>
                <wp:positionV relativeFrom="paragraph">
                  <wp:posOffset>257810</wp:posOffset>
                </wp:positionV>
                <wp:extent cx="406400" cy="177800"/>
                <wp:effectExtent l="19050" t="19050" r="1270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177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687799" id="Rectangle 2" o:spid="_x0000_s1026" style="position:absolute;margin-left:288.5pt;margin-top:20.3pt;width:32pt;height:14pt;z-index:251659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" filled="f" strokecolor="#ffd966 [1943]" strokeweight="2.25pt"/>
            </w:pict>
          </mc:Fallback>
        </mc:AlternateContent>
      </w:r>
      <w:r w:rsidR="00DB034D">
        <w:br/>
      </w:r>
      <w:r w:rsidR="00C37C97" w:rsidRPr="00737012">
        <w:rPr>
          <w:noProof/>
        </w:rPr>
        <w:drawing>
          <wp:anchor distT="0" distB="0" distL="114300" distR="114300" simplePos="0" relativeHeight="251658241" behindDoc="0" locked="0" layoutInCell="1" allowOverlap="1" wp14:anchorId="0E0E34BA" wp14:editId="4F69E0FA">
            <wp:simplePos x="0" y="0"/>
            <wp:positionH relativeFrom="column">
              <wp:posOffset>285750</wp:posOffset>
            </wp:positionH>
            <wp:positionV relativeFrom="paragraph">
              <wp:posOffset>67310</wp:posOffset>
            </wp:positionV>
            <wp:extent cx="3784600" cy="1409700"/>
            <wp:effectExtent l="19050" t="19050" r="25400" b="19050"/>
            <wp:wrapSquare wrapText="bothSides"/>
            <wp:docPr id="4" name="Picture 3" descr="Graphical user interface, application, PowerPoi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6C05972-BEB7-4A99-827C-CA0461D7F43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Graphical user interface, application, PowerPoint&#10;&#10;Description automatically generated">
                      <a:extLst>
                        <a:ext uri="{FF2B5EF4-FFF2-40B4-BE49-F238E27FC236}">
                          <a16:creationId xmlns:a16="http://schemas.microsoft.com/office/drawing/2014/main" id="{86C05972-BEB7-4A99-827C-CA0461D7F43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4600" cy="140970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C0FD51" w14:textId="7C401497" w:rsidR="008B3D14" w:rsidRDefault="001F494E" w:rsidP="00131C94">
      <w:pPr>
        <w:pStyle w:val="ListParagraph"/>
        <w:ind w:left="360"/>
      </w:pPr>
      <w:r w:rsidRPr="001F494E">
        <w:rPr>
          <w:noProof/>
        </w:rPr>
        <w:drawing>
          <wp:inline distT="0" distB="0" distL="0" distR="0" wp14:anchorId="33E39203" wp14:editId="58F6A0C7">
            <wp:extent cx="2044700" cy="967794"/>
            <wp:effectExtent l="19050" t="19050" r="12700" b="22860"/>
            <wp:docPr id="9" name="Picture 8" descr="Diagram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83C77459-DA0E-4F6F-9E0B-AEA9D0B7EBF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Diagram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83C77459-DA0E-4F6F-9E0B-AEA9D0B7EBF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93879" cy="991071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9627C0" w:rsidRPr="009627C0">
        <w:rPr>
          <w:noProof/>
        </w:rPr>
        <w:drawing>
          <wp:inline distT="0" distB="0" distL="0" distR="0" wp14:anchorId="6CFAECB0" wp14:editId="19F411C0">
            <wp:extent cx="3441700" cy="300413"/>
            <wp:effectExtent l="19050" t="19050" r="25400" b="23495"/>
            <wp:docPr id="11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708B1DB4-ED85-4709-8159-9C910106C9A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extLst>
                        <a:ext uri="{FF2B5EF4-FFF2-40B4-BE49-F238E27FC236}">
                          <a16:creationId xmlns:a16="http://schemas.microsoft.com/office/drawing/2014/main" id="{708B1DB4-ED85-4709-8159-9C910106C9A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0" cy="300413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CA3D959" w14:textId="466E3F6C" w:rsidR="008B3D14" w:rsidRPr="00E813FD" w:rsidRDefault="004D7E8D" w:rsidP="006E30C2">
      <w:pPr>
        <w:pStyle w:val="ListParagraph"/>
        <w:ind w:left="360"/>
      </w:pPr>
      <w:r w:rsidRPr="004D7E8D">
        <w:rPr>
          <w:noProof/>
        </w:rPr>
        <w:drawing>
          <wp:inline distT="0" distB="0" distL="0" distR="0" wp14:anchorId="1ABCE9CE" wp14:editId="48501FAE">
            <wp:extent cx="1442459" cy="1424940"/>
            <wp:effectExtent l="19050" t="19050" r="24765" b="22860"/>
            <wp:docPr id="5" name="Picture 10" descr="Graphical user interface, text, applicati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C053BE7-FC82-4B49-86A6-38616A84A68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0" descr="Graphical user interface, text, application&#10;&#10;Description automatically generated">
                      <a:extLst>
                        <a:ext uri="{FF2B5EF4-FFF2-40B4-BE49-F238E27FC236}">
                          <a16:creationId xmlns:a16="http://schemas.microsoft.com/office/drawing/2014/main" id="{CC053BE7-FC82-4B49-86A6-38616A84A68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55827" cy="1438146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8B3D14" w:rsidRPr="00E813FD" w:rsidSect="00853A95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0716B"/>
    <w:multiLevelType w:val="hybridMultilevel"/>
    <w:tmpl w:val="CA6AC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83010"/>
    <w:multiLevelType w:val="hybridMultilevel"/>
    <w:tmpl w:val="14A083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47E4D"/>
    <w:multiLevelType w:val="hybridMultilevel"/>
    <w:tmpl w:val="068462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207FA"/>
    <w:multiLevelType w:val="hybridMultilevel"/>
    <w:tmpl w:val="721AC1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A2140"/>
    <w:multiLevelType w:val="hybridMultilevel"/>
    <w:tmpl w:val="7B20F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7C6B7A"/>
    <w:multiLevelType w:val="hybridMultilevel"/>
    <w:tmpl w:val="06846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A2356"/>
    <w:multiLevelType w:val="hybridMultilevel"/>
    <w:tmpl w:val="B3FC64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781220">
    <w:abstractNumId w:val="4"/>
  </w:num>
  <w:num w:numId="2" w16cid:durableId="815951067">
    <w:abstractNumId w:val="5"/>
  </w:num>
  <w:num w:numId="3" w16cid:durableId="705062016">
    <w:abstractNumId w:val="2"/>
  </w:num>
  <w:num w:numId="4" w16cid:durableId="1151672800">
    <w:abstractNumId w:val="1"/>
  </w:num>
  <w:num w:numId="5" w16cid:durableId="220749701">
    <w:abstractNumId w:val="3"/>
  </w:num>
  <w:num w:numId="6" w16cid:durableId="1699311155">
    <w:abstractNumId w:val="6"/>
  </w:num>
  <w:num w:numId="7" w16cid:durableId="885142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0DF"/>
    <w:rsid w:val="00066C82"/>
    <w:rsid w:val="000913A8"/>
    <w:rsid w:val="000A6AE4"/>
    <w:rsid w:val="00104496"/>
    <w:rsid w:val="00114951"/>
    <w:rsid w:val="00131C94"/>
    <w:rsid w:val="00165354"/>
    <w:rsid w:val="00182C8D"/>
    <w:rsid w:val="0018413F"/>
    <w:rsid w:val="001A1C55"/>
    <w:rsid w:val="001F494E"/>
    <w:rsid w:val="00233F43"/>
    <w:rsid w:val="002D233F"/>
    <w:rsid w:val="002F4CC5"/>
    <w:rsid w:val="003054EF"/>
    <w:rsid w:val="00337355"/>
    <w:rsid w:val="0035445C"/>
    <w:rsid w:val="003606E7"/>
    <w:rsid w:val="0036118E"/>
    <w:rsid w:val="0039598F"/>
    <w:rsid w:val="003968FE"/>
    <w:rsid w:val="003E7DBD"/>
    <w:rsid w:val="004450DF"/>
    <w:rsid w:val="00455898"/>
    <w:rsid w:val="0048682E"/>
    <w:rsid w:val="004D7E8D"/>
    <w:rsid w:val="004E1784"/>
    <w:rsid w:val="005357E3"/>
    <w:rsid w:val="00537CA6"/>
    <w:rsid w:val="00551BAA"/>
    <w:rsid w:val="0055638C"/>
    <w:rsid w:val="005B1F31"/>
    <w:rsid w:val="005E4FB7"/>
    <w:rsid w:val="005E564A"/>
    <w:rsid w:val="005F6FBD"/>
    <w:rsid w:val="0060338A"/>
    <w:rsid w:val="006424BB"/>
    <w:rsid w:val="00651A39"/>
    <w:rsid w:val="006B6735"/>
    <w:rsid w:val="006C5337"/>
    <w:rsid w:val="006E30C2"/>
    <w:rsid w:val="00737012"/>
    <w:rsid w:val="0074250F"/>
    <w:rsid w:val="007565B2"/>
    <w:rsid w:val="00762FA5"/>
    <w:rsid w:val="007768FE"/>
    <w:rsid w:val="00785998"/>
    <w:rsid w:val="007F06B6"/>
    <w:rsid w:val="0084133B"/>
    <w:rsid w:val="00851416"/>
    <w:rsid w:val="00853A95"/>
    <w:rsid w:val="00857811"/>
    <w:rsid w:val="00864B15"/>
    <w:rsid w:val="00867AE1"/>
    <w:rsid w:val="00870EA6"/>
    <w:rsid w:val="008733FF"/>
    <w:rsid w:val="008A634F"/>
    <w:rsid w:val="008B3D14"/>
    <w:rsid w:val="008E0639"/>
    <w:rsid w:val="00931510"/>
    <w:rsid w:val="009627C0"/>
    <w:rsid w:val="00970164"/>
    <w:rsid w:val="0099421B"/>
    <w:rsid w:val="00997598"/>
    <w:rsid w:val="009D4BF1"/>
    <w:rsid w:val="009E7519"/>
    <w:rsid w:val="009F3EB0"/>
    <w:rsid w:val="00A142D1"/>
    <w:rsid w:val="00A308B6"/>
    <w:rsid w:val="00A70783"/>
    <w:rsid w:val="00A823A5"/>
    <w:rsid w:val="00A93753"/>
    <w:rsid w:val="00AD10FB"/>
    <w:rsid w:val="00B14DA2"/>
    <w:rsid w:val="00B45682"/>
    <w:rsid w:val="00B85C83"/>
    <w:rsid w:val="00BC0D77"/>
    <w:rsid w:val="00C2662A"/>
    <w:rsid w:val="00C266B7"/>
    <w:rsid w:val="00C37C97"/>
    <w:rsid w:val="00C411AF"/>
    <w:rsid w:val="00C47311"/>
    <w:rsid w:val="00C63E11"/>
    <w:rsid w:val="00C75F8F"/>
    <w:rsid w:val="00C87AFE"/>
    <w:rsid w:val="00CB5C6C"/>
    <w:rsid w:val="00CC2CBA"/>
    <w:rsid w:val="00CF6991"/>
    <w:rsid w:val="00D26141"/>
    <w:rsid w:val="00D26BC3"/>
    <w:rsid w:val="00DB034D"/>
    <w:rsid w:val="00DC7498"/>
    <w:rsid w:val="00DE633B"/>
    <w:rsid w:val="00DE7BBF"/>
    <w:rsid w:val="00DF142E"/>
    <w:rsid w:val="00E00797"/>
    <w:rsid w:val="00E1143E"/>
    <w:rsid w:val="00E730D7"/>
    <w:rsid w:val="00E813FD"/>
    <w:rsid w:val="00EB6AFC"/>
    <w:rsid w:val="00EC4759"/>
    <w:rsid w:val="00EE07D4"/>
    <w:rsid w:val="00F701DC"/>
    <w:rsid w:val="00FC4C5D"/>
    <w:rsid w:val="00FE365F"/>
    <w:rsid w:val="00FE42E8"/>
    <w:rsid w:val="027D6A2F"/>
    <w:rsid w:val="0306291D"/>
    <w:rsid w:val="07690790"/>
    <w:rsid w:val="0A4C0A23"/>
    <w:rsid w:val="0AF9D90D"/>
    <w:rsid w:val="0C166B9D"/>
    <w:rsid w:val="0D27E979"/>
    <w:rsid w:val="100AB93B"/>
    <w:rsid w:val="10937829"/>
    <w:rsid w:val="12E6CB62"/>
    <w:rsid w:val="12FCCB96"/>
    <w:rsid w:val="151B9969"/>
    <w:rsid w:val="15C99B24"/>
    <w:rsid w:val="180DABC4"/>
    <w:rsid w:val="18966AB2"/>
    <w:rsid w:val="18BBAD7F"/>
    <w:rsid w:val="1ADA7B52"/>
    <w:rsid w:val="1AFFBE1F"/>
    <w:rsid w:val="1B887D0D"/>
    <w:rsid w:val="1F0E630A"/>
    <w:rsid w:val="20015BB4"/>
    <w:rsid w:val="20109E4D"/>
    <w:rsid w:val="20741A6E"/>
    <w:rsid w:val="2112D990"/>
    <w:rsid w:val="21475EF6"/>
    <w:rsid w:val="22B82B0E"/>
    <w:rsid w:val="28F0894C"/>
    <w:rsid w:val="2A57A176"/>
    <w:rsid w:val="2F6881A4"/>
    <w:rsid w:val="3118BEA2"/>
    <w:rsid w:val="335CCF42"/>
    <w:rsid w:val="36299ED0"/>
    <w:rsid w:val="368B21B8"/>
    <w:rsid w:val="37511CE0"/>
    <w:rsid w:val="38F66E5E"/>
    <w:rsid w:val="3AB1C010"/>
    <w:rsid w:val="3AD702DD"/>
    <w:rsid w:val="3B3A7EFE"/>
    <w:rsid w:val="3BE880B9"/>
    <w:rsid w:val="3ECB507B"/>
    <w:rsid w:val="4070A1F9"/>
    <w:rsid w:val="475701F2"/>
    <w:rsid w:val="4AB7A522"/>
    <w:rsid w:val="4F59F47B"/>
    <w:rsid w:val="5178C24E"/>
    <w:rsid w:val="544591DC"/>
    <w:rsid w:val="54D50E65"/>
    <w:rsid w:val="58CDB31C"/>
    <w:rsid w:val="5E03D617"/>
    <w:rsid w:val="60D0A5A5"/>
    <w:rsid w:val="61F823B5"/>
    <w:rsid w:val="643C3455"/>
    <w:rsid w:val="69FB163E"/>
    <w:rsid w:val="6BB667F0"/>
    <w:rsid w:val="6C3F26DE"/>
    <w:rsid w:val="6C936066"/>
    <w:rsid w:val="6D66A4EE"/>
    <w:rsid w:val="6F313939"/>
    <w:rsid w:val="6F94B55A"/>
    <w:rsid w:val="74A59588"/>
    <w:rsid w:val="7788654A"/>
    <w:rsid w:val="77ADA817"/>
    <w:rsid w:val="7F8B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4984B"/>
  <w15:chartTrackingRefBased/>
  <w15:docId w15:val="{3BEE3883-F8A6-4330-B6E5-7EE973607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753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4F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41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50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50D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450D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450D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E4FB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8413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308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08B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wooclap.com/auth/register/KEYANO" TargetMode="Externa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2173167a-b019-42f5-b603-ffd814aa10fd" xsi:nil="true"/>
    <NotebookType xmlns="2173167a-b019-42f5-b603-ffd814aa10fd" xsi:nil="true"/>
    <Owner xmlns="2173167a-b019-42f5-b603-ffd814aa10fd">
      <UserInfo>
        <DisplayName/>
        <AccountId xsi:nil="true"/>
        <AccountType/>
      </UserInfo>
    </Owner>
    <Distribution_Groups xmlns="2173167a-b019-42f5-b603-ffd814aa10fd" xsi:nil="true"/>
    <IsNotebookLocked xmlns="2173167a-b019-42f5-b603-ffd814aa10fd" xsi:nil="true"/>
    <AppVersion xmlns="2173167a-b019-42f5-b603-ffd814aa10fd" xsi:nil="true"/>
    <TeamsChannelId xmlns="2173167a-b019-42f5-b603-ffd814aa10fd" xsi:nil="true"/>
    <Invited_Students xmlns="2173167a-b019-42f5-b603-ffd814aa10fd" xsi:nil="true"/>
    <DefaultSectionNames xmlns="2173167a-b019-42f5-b603-ffd814aa10fd" xsi:nil="true"/>
    <Teams_Channel_Section_Location xmlns="2173167a-b019-42f5-b603-ffd814aa10fd" xsi:nil="true"/>
    <Templates xmlns="2173167a-b019-42f5-b603-ffd814aa10fd" xsi:nil="true"/>
    <Self_Registration_Enabled xmlns="2173167a-b019-42f5-b603-ffd814aa10fd" xsi:nil="true"/>
    <FolderType xmlns="2173167a-b019-42f5-b603-ffd814aa10fd" xsi:nil="true"/>
    <CultureName xmlns="2173167a-b019-42f5-b603-ffd814aa10fd" xsi:nil="true"/>
    <Students xmlns="2173167a-b019-42f5-b603-ffd814aa10fd">
      <UserInfo>
        <DisplayName/>
        <AccountId xsi:nil="true"/>
        <AccountType/>
      </UserInfo>
    </Students>
    <LMS_Mappings xmlns="2173167a-b019-42f5-b603-ffd814aa10fd" xsi:nil="true"/>
    <Invited_Teachers xmlns="2173167a-b019-42f5-b603-ffd814aa10fd" xsi:nil="true"/>
    <Is_Collaboration_Space_Locked xmlns="2173167a-b019-42f5-b603-ffd814aa10fd" xsi:nil="true"/>
    <Math_Settings xmlns="2173167a-b019-42f5-b603-ffd814aa10fd" xsi:nil="true"/>
    <Teachers xmlns="2173167a-b019-42f5-b603-ffd814aa10fd">
      <UserInfo>
        <DisplayName/>
        <AccountId xsi:nil="true"/>
        <AccountType/>
      </UserInfo>
    </Teachers>
    <Student_Groups xmlns="2173167a-b019-42f5-b603-ffd814aa10fd">
      <UserInfo>
        <DisplayName/>
        <AccountId xsi:nil="true"/>
        <AccountType/>
      </UserInfo>
    </Student_Group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369EBBBFFD1745823CF7BE80BDCF58" ma:contentTypeVersion="35" ma:contentTypeDescription="Create a new document." ma:contentTypeScope="" ma:versionID="7e0884c8a6a4fca6909ef22825629528">
  <xsd:schema xmlns:xsd="http://www.w3.org/2001/XMLSchema" xmlns:xs="http://www.w3.org/2001/XMLSchema" xmlns:p="http://schemas.microsoft.com/office/2006/metadata/properties" xmlns:ns3="14133824-2ba6-448a-973a-d946803b5abf" xmlns:ns4="2173167a-b019-42f5-b603-ffd814aa10fd" targetNamespace="http://schemas.microsoft.com/office/2006/metadata/properties" ma:root="true" ma:fieldsID="ffcd71de1a5406b9622b20504a13a9af" ns3:_="" ns4:_="">
    <xsd:import namespace="14133824-2ba6-448a-973a-d946803b5abf"/>
    <xsd:import namespace="2173167a-b019-42f5-b603-ffd814aa10f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33824-2ba6-448a-973a-d946803b5a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3167a-b019-42f5-b603-ffd814aa1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BC0068-3E7B-4004-B1AB-73F537058C25}">
  <ds:schemaRefs>
    <ds:schemaRef ds:uri="http://schemas.microsoft.com/office/2006/metadata/properties"/>
    <ds:schemaRef ds:uri="http://schemas.microsoft.com/office/infopath/2007/PartnerControls"/>
    <ds:schemaRef ds:uri="2173167a-b019-42f5-b603-ffd814aa10fd"/>
  </ds:schemaRefs>
</ds:datastoreItem>
</file>

<file path=customXml/itemProps2.xml><?xml version="1.0" encoding="utf-8"?>
<ds:datastoreItem xmlns:ds="http://schemas.openxmlformats.org/officeDocument/2006/customXml" ds:itemID="{BB914031-197A-430D-922E-8443152B75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013662-3FC1-42CA-A336-0D2CF3B47A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133824-2ba6-448a-973a-d946803b5abf"/>
    <ds:schemaRef ds:uri="2173167a-b019-42f5-b603-ffd814aa10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Raymond</dc:creator>
  <cp:keywords/>
  <dc:description/>
  <cp:lastModifiedBy>Andrew Marchand</cp:lastModifiedBy>
  <cp:revision>2</cp:revision>
  <cp:lastPrinted>2024-08-14T02:07:00Z</cp:lastPrinted>
  <dcterms:created xsi:type="dcterms:W3CDTF">2024-09-09T19:47:00Z</dcterms:created>
  <dcterms:modified xsi:type="dcterms:W3CDTF">2024-09-09T19:47:00Z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0x01010075369EBBBFFD1745823CF7BE80BDCF58</vt:lpwstr>
  </property>
</Properties>
</file>