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665C" w14:textId="200449DD" w:rsidR="006C4D99" w:rsidRPr="00712FAF" w:rsidRDefault="00AA2955" w:rsidP="00AA2955">
      <w:pPr>
        <w:jc w:val="center"/>
        <w:rPr>
          <w:b/>
          <w:bCs/>
          <w:sz w:val="28"/>
          <w:szCs w:val="28"/>
        </w:rPr>
      </w:pPr>
      <w:r w:rsidRPr="00712FAF">
        <w:rPr>
          <w:b/>
          <w:bCs/>
          <w:sz w:val="28"/>
          <w:szCs w:val="28"/>
        </w:rPr>
        <w:t>New Program Development Proposals @ Keyano College</w:t>
      </w:r>
    </w:p>
    <w:tbl>
      <w:tblPr>
        <w:tblStyle w:val="TableGrid"/>
        <w:tblW w:w="10485" w:type="dxa"/>
        <w:tblInd w:w="-545" w:type="dxa"/>
        <w:tblLook w:val="04A0" w:firstRow="1" w:lastRow="0" w:firstColumn="1" w:lastColumn="0" w:noHBand="0" w:noVBand="1"/>
      </w:tblPr>
      <w:tblGrid>
        <w:gridCol w:w="450"/>
        <w:gridCol w:w="4950"/>
        <w:gridCol w:w="5085"/>
      </w:tblGrid>
      <w:tr w:rsidR="00AA2955" w:rsidRPr="00AA2955" w14:paraId="4921EC79" w14:textId="77777777" w:rsidTr="0E720BE8">
        <w:tc>
          <w:tcPr>
            <w:tcW w:w="450" w:type="dxa"/>
          </w:tcPr>
          <w:p w14:paraId="21426111" w14:textId="68E4AC7C" w:rsidR="00AA2955" w:rsidRPr="00AA2955" w:rsidRDefault="00AA2955" w:rsidP="00AA2955">
            <w:pPr>
              <w:jc w:val="center"/>
              <w:rPr>
                <w:b/>
                <w:bCs/>
              </w:rPr>
            </w:pPr>
            <w:r w:rsidRPr="00AA2955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4950" w:type="dxa"/>
          </w:tcPr>
          <w:p w14:paraId="0A928C17" w14:textId="089527B2" w:rsidR="00AA2955" w:rsidRPr="00AA2955" w:rsidRDefault="00AA2955" w:rsidP="00AA2955">
            <w:pPr>
              <w:rPr>
                <w:b/>
                <w:bCs/>
              </w:rPr>
            </w:pPr>
            <w:r w:rsidRPr="00AA2955">
              <w:rPr>
                <w:b/>
                <w:bCs/>
              </w:rPr>
              <w:t>TASK</w:t>
            </w:r>
          </w:p>
        </w:tc>
        <w:tc>
          <w:tcPr>
            <w:tcW w:w="5085" w:type="dxa"/>
          </w:tcPr>
          <w:p w14:paraId="331509B3" w14:textId="7C067CC4" w:rsidR="00AA2955" w:rsidRPr="00AA2955" w:rsidRDefault="00AA2955" w:rsidP="00AA2955">
            <w:pPr>
              <w:rPr>
                <w:b/>
                <w:bCs/>
              </w:rPr>
            </w:pPr>
            <w:r w:rsidRPr="00AA2955">
              <w:rPr>
                <w:b/>
                <w:bCs/>
              </w:rPr>
              <w:t>Supports/Resources</w:t>
            </w:r>
          </w:p>
        </w:tc>
      </w:tr>
      <w:tr w:rsidR="00AA2955" w14:paraId="1ADE8460" w14:textId="77777777" w:rsidTr="0E720BE8">
        <w:tc>
          <w:tcPr>
            <w:tcW w:w="450" w:type="dxa"/>
          </w:tcPr>
          <w:p w14:paraId="3579ACA2" w14:textId="77777777" w:rsidR="00AA2955" w:rsidRDefault="00AA2955" w:rsidP="00AA2955">
            <w:pPr>
              <w:jc w:val="center"/>
            </w:pPr>
          </w:p>
        </w:tc>
        <w:tc>
          <w:tcPr>
            <w:tcW w:w="4950" w:type="dxa"/>
          </w:tcPr>
          <w:p w14:paraId="17E0920E" w14:textId="24E107FB" w:rsidR="00AA2955" w:rsidRDefault="00AA2955" w:rsidP="00AA2955">
            <w:r>
              <w:t>Documented need for new program idea - Needs analysis/labour market analysis/survey results</w:t>
            </w:r>
          </w:p>
        </w:tc>
        <w:tc>
          <w:tcPr>
            <w:tcW w:w="5085" w:type="dxa"/>
          </w:tcPr>
          <w:p w14:paraId="36854616" w14:textId="7C5EDFC6" w:rsidR="00AA2955" w:rsidRDefault="00AA2955" w:rsidP="00AA2955">
            <w:r>
              <w:t>Hanover Research</w:t>
            </w:r>
          </w:p>
          <w:p w14:paraId="0D39F9A1" w14:textId="1551019E" w:rsidR="002F06C4" w:rsidRDefault="002F06C4" w:rsidP="00AA2955">
            <w:r>
              <w:t xml:space="preserve">FMWB Labour </w:t>
            </w:r>
            <w:r w:rsidR="006B7F31">
              <w:t>Market Study</w:t>
            </w:r>
          </w:p>
          <w:p w14:paraId="1D4FD657" w14:textId="22048DF0" w:rsidR="00AA2955" w:rsidRDefault="6B7F1134" w:rsidP="00AA2955">
            <w:r>
              <w:t>Institutional Research</w:t>
            </w:r>
            <w:r w:rsidR="00AA2955">
              <w:t xml:space="preserve"> – labour market research; survey facilitation </w:t>
            </w:r>
          </w:p>
        </w:tc>
      </w:tr>
      <w:tr w:rsidR="00AA2955" w14:paraId="2E848F99" w14:textId="77777777" w:rsidTr="0E720BE8">
        <w:tc>
          <w:tcPr>
            <w:tcW w:w="450" w:type="dxa"/>
          </w:tcPr>
          <w:p w14:paraId="65891643" w14:textId="77777777" w:rsidR="00AA2955" w:rsidRDefault="00AA2955" w:rsidP="00AA2955">
            <w:pPr>
              <w:jc w:val="center"/>
            </w:pPr>
          </w:p>
        </w:tc>
        <w:tc>
          <w:tcPr>
            <w:tcW w:w="4950" w:type="dxa"/>
          </w:tcPr>
          <w:p w14:paraId="013AE1CB" w14:textId="77777777" w:rsidR="00AA2955" w:rsidRDefault="00D076B2" w:rsidP="00AA2955">
            <w:r>
              <w:t>E</w:t>
            </w:r>
            <w:r w:rsidR="00AA2955">
              <w:t>xternal consultation – documented support for program idea</w:t>
            </w:r>
          </w:p>
          <w:p w14:paraId="5727FBCE" w14:textId="12C27E28" w:rsidR="00D9125A" w:rsidRDefault="00D9125A" w:rsidP="00E42F19"/>
        </w:tc>
        <w:tc>
          <w:tcPr>
            <w:tcW w:w="5085" w:type="dxa"/>
          </w:tcPr>
          <w:p w14:paraId="3AE5D37B" w14:textId="70E7C372" w:rsidR="00D076B2" w:rsidRDefault="00D076B2" w:rsidP="00AA2955">
            <w:r>
              <w:t xml:space="preserve">Letters of support (i.e., employ graduates, WIL placements) </w:t>
            </w:r>
          </w:p>
          <w:p w14:paraId="4D3067C0" w14:textId="730250E2" w:rsidR="00AA2955" w:rsidRDefault="00D076B2" w:rsidP="00AA2955">
            <w:r>
              <w:t>Program advisory committee</w:t>
            </w:r>
          </w:p>
          <w:p w14:paraId="694B4A6D" w14:textId="20114939" w:rsidR="008D2125" w:rsidRDefault="00D076B2" w:rsidP="00AA2955">
            <w:r>
              <w:t>Employers</w:t>
            </w:r>
            <w:r w:rsidR="008D2125">
              <w:t>, Industry</w:t>
            </w:r>
          </w:p>
          <w:p w14:paraId="0FA97593" w14:textId="3B4B6812" w:rsidR="00DD5064" w:rsidRDefault="00DD5064" w:rsidP="00AA2955">
            <w:r>
              <w:t>DACUM</w:t>
            </w:r>
          </w:p>
          <w:p w14:paraId="33F3E428" w14:textId="3DBDC4C2" w:rsidR="00D076B2" w:rsidRDefault="00D076B2" w:rsidP="00AA2955">
            <w:r>
              <w:t>Governing bodies</w:t>
            </w:r>
          </w:p>
        </w:tc>
      </w:tr>
      <w:tr w:rsidR="00AA2955" w14:paraId="2E1C3390" w14:textId="77777777" w:rsidTr="0E720BE8">
        <w:tc>
          <w:tcPr>
            <w:tcW w:w="450" w:type="dxa"/>
          </w:tcPr>
          <w:p w14:paraId="2E85BBD9" w14:textId="77777777" w:rsidR="00AA2955" w:rsidRDefault="00AA2955" w:rsidP="00AA2955">
            <w:pPr>
              <w:jc w:val="center"/>
            </w:pPr>
          </w:p>
        </w:tc>
        <w:tc>
          <w:tcPr>
            <w:tcW w:w="4950" w:type="dxa"/>
          </w:tcPr>
          <w:p w14:paraId="5B843073" w14:textId="34321D2B" w:rsidR="00AA2955" w:rsidRDefault="00D076B2" w:rsidP="00AA2955">
            <w:r>
              <w:t>Internal consultation – documented support for program idea</w:t>
            </w:r>
          </w:p>
        </w:tc>
        <w:tc>
          <w:tcPr>
            <w:tcW w:w="5085" w:type="dxa"/>
          </w:tcPr>
          <w:p w14:paraId="7D73525F" w14:textId="1ABFB3CA" w:rsidR="008D2125" w:rsidRDefault="008D2125" w:rsidP="00AA2955">
            <w:r>
              <w:t>Faculty</w:t>
            </w:r>
          </w:p>
          <w:p w14:paraId="4A995860" w14:textId="31C8BFD0" w:rsidR="00D076B2" w:rsidRDefault="00D076B2" w:rsidP="00AA2955">
            <w:r>
              <w:t>Office of Registrar</w:t>
            </w:r>
          </w:p>
          <w:p w14:paraId="43A921F8" w14:textId="3256E4EE" w:rsidR="00AA2955" w:rsidRDefault="00D076B2" w:rsidP="00AA2955">
            <w:r>
              <w:t>Facilities</w:t>
            </w:r>
          </w:p>
          <w:p w14:paraId="60B912AE" w14:textId="77777777" w:rsidR="00D076B2" w:rsidRDefault="00D076B2" w:rsidP="00AA2955">
            <w:r>
              <w:t>ITS</w:t>
            </w:r>
          </w:p>
          <w:p w14:paraId="28F11720" w14:textId="77777777" w:rsidR="00D076B2" w:rsidRDefault="00D076B2" w:rsidP="00AA2955">
            <w:r>
              <w:t>Library</w:t>
            </w:r>
          </w:p>
          <w:p w14:paraId="5506DA54" w14:textId="77777777" w:rsidR="00D076B2" w:rsidRDefault="00D076B2" w:rsidP="00AA2955">
            <w:r>
              <w:t>Marketing/Communications</w:t>
            </w:r>
          </w:p>
          <w:p w14:paraId="79438397" w14:textId="166519F8" w:rsidR="00D076B2" w:rsidRDefault="00D076B2" w:rsidP="00AA2955">
            <w:r>
              <w:t>Development funds</w:t>
            </w:r>
          </w:p>
        </w:tc>
      </w:tr>
      <w:tr w:rsidR="00AA2955" w14:paraId="06E5F203" w14:textId="77777777" w:rsidTr="0E720BE8">
        <w:tc>
          <w:tcPr>
            <w:tcW w:w="450" w:type="dxa"/>
          </w:tcPr>
          <w:p w14:paraId="0AF2F0F6" w14:textId="77777777" w:rsidR="00AA2955" w:rsidRDefault="00AA2955" w:rsidP="00AA2955">
            <w:pPr>
              <w:jc w:val="center"/>
            </w:pPr>
          </w:p>
        </w:tc>
        <w:tc>
          <w:tcPr>
            <w:tcW w:w="4950" w:type="dxa"/>
          </w:tcPr>
          <w:p w14:paraId="4F29151C" w14:textId="77777777" w:rsidR="005F5AD4" w:rsidRDefault="006B0A33" w:rsidP="006B0A33">
            <w:r>
              <w:t xml:space="preserve">Prepare Academic Council </w:t>
            </w:r>
            <w:r w:rsidRPr="00132D59">
              <w:rPr>
                <w:b/>
                <w:bCs/>
              </w:rPr>
              <w:t>P4</w:t>
            </w:r>
            <w:r>
              <w:t xml:space="preserve"> document</w:t>
            </w:r>
            <w:r w:rsidR="00C01F4C">
              <w:t xml:space="preserve"> </w:t>
            </w:r>
          </w:p>
          <w:p w14:paraId="7379D35A" w14:textId="2596E581" w:rsidR="006B0A33" w:rsidRDefault="005F5AD4" w:rsidP="00C437D7">
            <w:pPr>
              <w:ind w:left="360"/>
            </w:pPr>
            <w:r>
              <w:t xml:space="preserve">Program </w:t>
            </w:r>
            <w:r w:rsidR="00C01F4C">
              <w:t>p</w:t>
            </w:r>
            <w:r w:rsidR="00DC696C">
              <w:t>lanning</w:t>
            </w:r>
            <w:r w:rsidR="00C01F4C">
              <w:t xml:space="preserve"> consider</w:t>
            </w:r>
            <w:r w:rsidR="00DC696C">
              <w:t>ations</w:t>
            </w:r>
            <w:r w:rsidR="00C01F4C">
              <w:t>:</w:t>
            </w:r>
          </w:p>
          <w:p w14:paraId="2512B216" w14:textId="31A37D5B" w:rsidR="00AA2955" w:rsidRDefault="00304170" w:rsidP="00AA2955">
            <w:pPr>
              <w:pStyle w:val="ListParagraph"/>
              <w:numPr>
                <w:ilvl w:val="0"/>
                <w:numId w:val="3"/>
              </w:numPr>
            </w:pPr>
            <w:r>
              <w:t xml:space="preserve">Program/Course outcome mapping; </w:t>
            </w:r>
            <w:r w:rsidR="005F5AD4">
              <w:t xml:space="preserve">Delivery mode(s); OERs; </w:t>
            </w:r>
            <w:r w:rsidR="0A2753A3">
              <w:t>WIL</w:t>
            </w:r>
            <w:r w:rsidR="00C437D7">
              <w:t xml:space="preserve">; EDI; International; regional context; Indigenous methodologies; </w:t>
            </w:r>
            <w:r w:rsidR="321FA491">
              <w:t xml:space="preserve"> Micro-credentials/badges</w:t>
            </w:r>
          </w:p>
        </w:tc>
        <w:tc>
          <w:tcPr>
            <w:tcW w:w="5085" w:type="dxa"/>
          </w:tcPr>
          <w:p w14:paraId="3C08465A" w14:textId="10245D99" w:rsidR="00AA2955" w:rsidRDefault="2686DF3D" w:rsidP="00AA2955">
            <w:r>
              <w:t>Teaching &amp; Learning</w:t>
            </w:r>
            <w:r w:rsidR="4EC9C1E2">
              <w:t xml:space="preserve"> </w:t>
            </w:r>
          </w:p>
          <w:p w14:paraId="13533A8F" w14:textId="03E57B6F" w:rsidR="4EC9C1E2" w:rsidRDefault="4EC9C1E2" w:rsidP="24D1D5C0">
            <w:pPr>
              <w:spacing w:line="259" w:lineRule="auto"/>
            </w:pPr>
            <w:r>
              <w:t>Institutional Research</w:t>
            </w:r>
          </w:p>
          <w:p w14:paraId="4BA8AE9A" w14:textId="137743DD" w:rsidR="0012453F" w:rsidRDefault="0012453F" w:rsidP="00AA2955">
            <w:r>
              <w:t>Office of Registrar</w:t>
            </w:r>
          </w:p>
          <w:p w14:paraId="4C80F4E4" w14:textId="7FB5A332" w:rsidR="008D2125" w:rsidRDefault="008D2125" w:rsidP="00AA2955">
            <w:r>
              <w:t>Faculty</w:t>
            </w:r>
          </w:p>
          <w:p w14:paraId="5946A99E" w14:textId="547DD313" w:rsidR="008D2125" w:rsidRDefault="008D2125" w:rsidP="00AA2955">
            <w:r>
              <w:t>Industry/SME consult</w:t>
            </w:r>
          </w:p>
        </w:tc>
      </w:tr>
      <w:tr w:rsidR="00AA2955" w14:paraId="20977EEA" w14:textId="77777777" w:rsidTr="0E720BE8">
        <w:tc>
          <w:tcPr>
            <w:tcW w:w="450" w:type="dxa"/>
          </w:tcPr>
          <w:p w14:paraId="3E8207E0" w14:textId="77777777" w:rsidR="00AA2955" w:rsidRDefault="00AA2955" w:rsidP="00AA2955">
            <w:pPr>
              <w:jc w:val="center"/>
            </w:pPr>
          </w:p>
        </w:tc>
        <w:tc>
          <w:tcPr>
            <w:tcW w:w="4950" w:type="dxa"/>
          </w:tcPr>
          <w:p w14:paraId="431FFD74" w14:textId="0A890796" w:rsidR="00682309" w:rsidRDefault="008D2125" w:rsidP="00215E71">
            <w:r>
              <w:t xml:space="preserve">Prepare </w:t>
            </w:r>
            <w:r w:rsidRPr="00DD76AF">
              <w:rPr>
                <w:b/>
                <w:bCs/>
              </w:rPr>
              <w:t>C3</w:t>
            </w:r>
            <w:r>
              <w:t>s for each new course</w:t>
            </w:r>
            <w:r w:rsidR="005A0363">
              <w:t xml:space="preserve"> (or major changes to)</w:t>
            </w:r>
            <w:r>
              <w:t xml:space="preserve"> in program</w:t>
            </w:r>
            <w:r w:rsidR="00215E71">
              <w:t xml:space="preserve">. </w:t>
            </w:r>
            <w:r w:rsidR="00682309">
              <w:t xml:space="preserve">Course planning considerations: </w:t>
            </w:r>
          </w:p>
          <w:p w14:paraId="19105CB1" w14:textId="77777777" w:rsidR="00682309" w:rsidRDefault="00C607DB" w:rsidP="00682309">
            <w:pPr>
              <w:pStyle w:val="ListParagraph"/>
              <w:numPr>
                <w:ilvl w:val="0"/>
                <w:numId w:val="3"/>
              </w:numPr>
            </w:pPr>
            <w:r>
              <w:t>Quality guidelines</w:t>
            </w:r>
          </w:p>
          <w:p w14:paraId="1D74EB5A" w14:textId="6BD15FC5" w:rsidR="00DD76AF" w:rsidRDefault="00215E71" w:rsidP="00DD76AF">
            <w:pPr>
              <w:ind w:left="720" w:hanging="740"/>
            </w:pPr>
            <w:r>
              <w:t>Pre</w:t>
            </w:r>
            <w:r w:rsidR="00DD76AF">
              <w:t xml:space="preserve">pare C1 or C2 if changes to existing </w:t>
            </w:r>
            <w:r w:rsidR="00450A05">
              <w:t>college course</w:t>
            </w:r>
          </w:p>
        </w:tc>
        <w:tc>
          <w:tcPr>
            <w:tcW w:w="5085" w:type="dxa"/>
          </w:tcPr>
          <w:p w14:paraId="50A0C7A4" w14:textId="5F95FE6F" w:rsidR="43046D5A" w:rsidRDefault="43046D5A" w:rsidP="0E720BE8">
            <w:pPr>
              <w:spacing w:line="259" w:lineRule="auto"/>
            </w:pPr>
            <w:r>
              <w:t>Teaching &amp; Learning</w:t>
            </w:r>
          </w:p>
          <w:p w14:paraId="6296058C" w14:textId="6119AD8D" w:rsidR="0012453F" w:rsidRDefault="0012453F" w:rsidP="00AA2955">
            <w:r>
              <w:t>Office of Registrar</w:t>
            </w:r>
          </w:p>
          <w:p w14:paraId="35421CC1" w14:textId="77777777" w:rsidR="008D2125" w:rsidRDefault="008D2125" w:rsidP="00AA2955">
            <w:r>
              <w:t>Faculty</w:t>
            </w:r>
          </w:p>
          <w:p w14:paraId="2975A068" w14:textId="4EBC203C" w:rsidR="008D2125" w:rsidRDefault="008D2125" w:rsidP="00AA2955">
            <w:r>
              <w:t>Industry/SME consult</w:t>
            </w:r>
          </w:p>
        </w:tc>
      </w:tr>
      <w:tr w:rsidR="00AA2955" w14:paraId="1C23ACF7" w14:textId="77777777" w:rsidTr="0E720BE8">
        <w:tc>
          <w:tcPr>
            <w:tcW w:w="450" w:type="dxa"/>
          </w:tcPr>
          <w:p w14:paraId="6EEC9545" w14:textId="77777777" w:rsidR="00AA2955" w:rsidRDefault="00AA2955" w:rsidP="00AA2955">
            <w:pPr>
              <w:jc w:val="center"/>
            </w:pPr>
          </w:p>
        </w:tc>
        <w:tc>
          <w:tcPr>
            <w:tcW w:w="4950" w:type="dxa"/>
          </w:tcPr>
          <w:p w14:paraId="0527761A" w14:textId="7D0C4C4F" w:rsidR="00AA2955" w:rsidRDefault="0012453F" w:rsidP="00AA2955">
            <w:r>
              <w:t xml:space="preserve">Present to Deans’ Council (DC) for </w:t>
            </w:r>
            <w:r w:rsidR="76CB15A8">
              <w:t>recommendation</w:t>
            </w:r>
          </w:p>
        </w:tc>
        <w:tc>
          <w:tcPr>
            <w:tcW w:w="5085" w:type="dxa"/>
          </w:tcPr>
          <w:p w14:paraId="55EA64A3" w14:textId="47B755EB" w:rsidR="00AA2955" w:rsidRDefault="0012453F" w:rsidP="00AA2955">
            <w:r>
              <w:t>Submit at least one week prior</w:t>
            </w:r>
          </w:p>
        </w:tc>
      </w:tr>
      <w:tr w:rsidR="0012453F" w14:paraId="63D1E611" w14:textId="77777777" w:rsidTr="0E720BE8">
        <w:tc>
          <w:tcPr>
            <w:tcW w:w="450" w:type="dxa"/>
          </w:tcPr>
          <w:p w14:paraId="27AE5D83" w14:textId="77777777" w:rsidR="0012453F" w:rsidRDefault="0012453F" w:rsidP="00AA2955">
            <w:pPr>
              <w:jc w:val="center"/>
            </w:pPr>
          </w:p>
        </w:tc>
        <w:tc>
          <w:tcPr>
            <w:tcW w:w="4950" w:type="dxa"/>
          </w:tcPr>
          <w:p w14:paraId="674625B5" w14:textId="2EC9C258" w:rsidR="0012453F" w:rsidRDefault="0012453F" w:rsidP="00AA2955">
            <w:r>
              <w:t>Adaptations based on DC feedback</w:t>
            </w:r>
          </w:p>
        </w:tc>
        <w:tc>
          <w:tcPr>
            <w:tcW w:w="5085" w:type="dxa"/>
          </w:tcPr>
          <w:p w14:paraId="092176A9" w14:textId="77777777" w:rsidR="0012453F" w:rsidRDefault="0012453F" w:rsidP="00AA2955"/>
        </w:tc>
      </w:tr>
      <w:tr w:rsidR="0012453F" w14:paraId="55B19851" w14:textId="77777777" w:rsidTr="0E720BE8">
        <w:tc>
          <w:tcPr>
            <w:tcW w:w="450" w:type="dxa"/>
          </w:tcPr>
          <w:p w14:paraId="1FAF3ADA" w14:textId="77777777" w:rsidR="0012453F" w:rsidRDefault="0012453F" w:rsidP="0012453F">
            <w:pPr>
              <w:jc w:val="center"/>
            </w:pPr>
          </w:p>
        </w:tc>
        <w:tc>
          <w:tcPr>
            <w:tcW w:w="4950" w:type="dxa"/>
          </w:tcPr>
          <w:p w14:paraId="20717CBD" w14:textId="0C652016" w:rsidR="0012453F" w:rsidRDefault="0012453F" w:rsidP="0012453F">
            <w:r>
              <w:t xml:space="preserve">Present to Academic Council (AC) for </w:t>
            </w:r>
            <w:r w:rsidR="3C0CDF7C">
              <w:t xml:space="preserve">recommendation or </w:t>
            </w:r>
            <w:r>
              <w:t>approval</w:t>
            </w:r>
          </w:p>
        </w:tc>
        <w:tc>
          <w:tcPr>
            <w:tcW w:w="5085" w:type="dxa"/>
          </w:tcPr>
          <w:p w14:paraId="3CCB1356" w14:textId="066AB0A3" w:rsidR="0012453F" w:rsidRDefault="0012453F" w:rsidP="0012453F">
            <w:r>
              <w:t>Submit at least one week prior</w:t>
            </w:r>
          </w:p>
        </w:tc>
      </w:tr>
      <w:tr w:rsidR="0012453F" w14:paraId="297185B8" w14:textId="77777777" w:rsidTr="0E720BE8">
        <w:tc>
          <w:tcPr>
            <w:tcW w:w="450" w:type="dxa"/>
          </w:tcPr>
          <w:p w14:paraId="4F3A3B1A" w14:textId="77777777" w:rsidR="0012453F" w:rsidRDefault="0012453F" w:rsidP="0012453F">
            <w:pPr>
              <w:jc w:val="center"/>
            </w:pPr>
          </w:p>
        </w:tc>
        <w:tc>
          <w:tcPr>
            <w:tcW w:w="4950" w:type="dxa"/>
          </w:tcPr>
          <w:p w14:paraId="07FA2872" w14:textId="70776851" w:rsidR="0012453F" w:rsidRDefault="0012453F" w:rsidP="0012453F">
            <w:r>
              <w:t>Adaptations based on AC feedback</w:t>
            </w:r>
          </w:p>
        </w:tc>
        <w:tc>
          <w:tcPr>
            <w:tcW w:w="5085" w:type="dxa"/>
          </w:tcPr>
          <w:p w14:paraId="22EE4248" w14:textId="77777777" w:rsidR="0012453F" w:rsidRDefault="0012453F" w:rsidP="0012453F"/>
        </w:tc>
      </w:tr>
      <w:tr w:rsidR="0012453F" w14:paraId="234BA00A" w14:textId="77777777" w:rsidTr="0E720BE8">
        <w:tc>
          <w:tcPr>
            <w:tcW w:w="450" w:type="dxa"/>
          </w:tcPr>
          <w:p w14:paraId="63FA6A79" w14:textId="77777777" w:rsidR="0012453F" w:rsidRDefault="0012453F" w:rsidP="0012453F">
            <w:pPr>
              <w:jc w:val="center"/>
            </w:pPr>
          </w:p>
        </w:tc>
        <w:tc>
          <w:tcPr>
            <w:tcW w:w="4950" w:type="dxa"/>
          </w:tcPr>
          <w:p w14:paraId="18D38B83" w14:textId="0AE6E849" w:rsidR="0012453F" w:rsidRDefault="0012453F" w:rsidP="0012453F">
            <w:r>
              <w:t>Present to Board of Governors (BOG) for approval</w:t>
            </w:r>
          </w:p>
        </w:tc>
        <w:tc>
          <w:tcPr>
            <w:tcW w:w="5085" w:type="dxa"/>
          </w:tcPr>
          <w:p w14:paraId="069BD51E" w14:textId="23B582A4" w:rsidR="0012453F" w:rsidRDefault="0012453F" w:rsidP="0012453F">
            <w:r>
              <w:t>Submit at least one week prior</w:t>
            </w:r>
          </w:p>
        </w:tc>
      </w:tr>
      <w:tr w:rsidR="0012453F" w14:paraId="6ED5F81B" w14:textId="77777777" w:rsidTr="0E720BE8">
        <w:tc>
          <w:tcPr>
            <w:tcW w:w="450" w:type="dxa"/>
          </w:tcPr>
          <w:p w14:paraId="722D8D42" w14:textId="77777777" w:rsidR="0012453F" w:rsidRDefault="0012453F" w:rsidP="0012453F">
            <w:pPr>
              <w:jc w:val="center"/>
            </w:pPr>
          </w:p>
        </w:tc>
        <w:tc>
          <w:tcPr>
            <w:tcW w:w="4950" w:type="dxa"/>
          </w:tcPr>
          <w:p w14:paraId="589114C9" w14:textId="6C8A4D2C" w:rsidR="0012453F" w:rsidRDefault="000C1A7F" w:rsidP="0012453F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Applied Research &amp; Innovation [Teaching &amp; Learning]</w:t>
            </w:r>
            <w:r w:rsidR="0012453F">
              <w:t xml:space="preserve"> - Prepare PAPRS document</w:t>
            </w:r>
          </w:p>
        </w:tc>
        <w:tc>
          <w:tcPr>
            <w:tcW w:w="5085" w:type="dxa"/>
          </w:tcPr>
          <w:p w14:paraId="6807CCD4" w14:textId="77777777" w:rsidR="0012453F" w:rsidRDefault="0012453F" w:rsidP="0012453F">
            <w:r>
              <w:t>Program area</w:t>
            </w:r>
          </w:p>
          <w:p w14:paraId="50D74DF1" w14:textId="4B7780B1" w:rsidR="0012453F" w:rsidRDefault="0012453F" w:rsidP="0012453F">
            <w:r>
              <w:t>Office of Registrar</w:t>
            </w:r>
          </w:p>
        </w:tc>
      </w:tr>
      <w:tr w:rsidR="0012453F" w14:paraId="0C3AF3AA" w14:textId="77777777" w:rsidTr="0E720BE8">
        <w:tc>
          <w:tcPr>
            <w:tcW w:w="450" w:type="dxa"/>
          </w:tcPr>
          <w:p w14:paraId="51A22510" w14:textId="77777777" w:rsidR="0012453F" w:rsidRDefault="0012453F" w:rsidP="0012453F">
            <w:pPr>
              <w:jc w:val="center"/>
            </w:pPr>
          </w:p>
        </w:tc>
        <w:tc>
          <w:tcPr>
            <w:tcW w:w="4950" w:type="dxa"/>
          </w:tcPr>
          <w:p w14:paraId="5474C362" w14:textId="0C81D7C9" w:rsidR="0012453F" w:rsidRDefault="0012453F" w:rsidP="0012453F">
            <w:r>
              <w:t xml:space="preserve">Submit online to PAPRS </w:t>
            </w:r>
          </w:p>
        </w:tc>
        <w:tc>
          <w:tcPr>
            <w:tcW w:w="5085" w:type="dxa"/>
          </w:tcPr>
          <w:p w14:paraId="0E22E018" w14:textId="182F00F1" w:rsidR="003C2CFD" w:rsidRDefault="00255BC2" w:rsidP="0012453F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Teaching &amp; Learning</w:t>
            </w:r>
          </w:p>
          <w:p w14:paraId="1E786803" w14:textId="6AFBA107" w:rsidR="0012453F" w:rsidRDefault="0012453F" w:rsidP="0012453F">
            <w:r>
              <w:t xml:space="preserve">– no later than </w:t>
            </w:r>
            <w:r w:rsidR="00136D80">
              <w:t xml:space="preserve">December 31, at least 6 months before program start date </w:t>
            </w:r>
          </w:p>
        </w:tc>
      </w:tr>
      <w:tr w:rsidR="00136D80" w14:paraId="2A7AEF4D" w14:textId="77777777" w:rsidTr="0E720BE8">
        <w:tc>
          <w:tcPr>
            <w:tcW w:w="450" w:type="dxa"/>
          </w:tcPr>
          <w:p w14:paraId="5C669875" w14:textId="77777777" w:rsidR="00136D80" w:rsidRDefault="00136D80" w:rsidP="0012453F">
            <w:pPr>
              <w:jc w:val="center"/>
            </w:pPr>
          </w:p>
        </w:tc>
        <w:tc>
          <w:tcPr>
            <w:tcW w:w="4950" w:type="dxa"/>
          </w:tcPr>
          <w:p w14:paraId="27E434F9" w14:textId="77777777" w:rsidR="000B177D" w:rsidRDefault="00136D80" w:rsidP="001C039C">
            <w:pPr>
              <w:ind w:left="430" w:hanging="430"/>
            </w:pPr>
            <w:r>
              <w:t>Program curriculum development</w:t>
            </w:r>
            <w:r w:rsidR="00264649">
              <w:t xml:space="preserve"> </w:t>
            </w:r>
          </w:p>
          <w:p w14:paraId="5AED13BF" w14:textId="6F08E004" w:rsidR="000B177D" w:rsidRDefault="007A752A" w:rsidP="000B177D">
            <w:pPr>
              <w:pStyle w:val="ListParagraph"/>
              <w:numPr>
                <w:ilvl w:val="0"/>
                <w:numId w:val="5"/>
              </w:numPr>
            </w:pPr>
            <w:r>
              <w:t xml:space="preserve">for </w:t>
            </w:r>
            <w:r w:rsidR="001C039C">
              <w:t>preferred mode(s) of delivery</w:t>
            </w:r>
            <w:r w:rsidR="645026D4">
              <w:t xml:space="preserve">, including Moodle </w:t>
            </w:r>
          </w:p>
          <w:p w14:paraId="66F39EE9" w14:textId="6C53839D" w:rsidR="00136D80" w:rsidRDefault="00264649" w:rsidP="000B177D">
            <w:pPr>
              <w:pStyle w:val="ListParagraph"/>
              <w:numPr>
                <w:ilvl w:val="0"/>
                <w:numId w:val="5"/>
              </w:numPr>
            </w:pPr>
            <w:r>
              <w:t xml:space="preserve">as per </w:t>
            </w:r>
            <w:r w:rsidR="00485359">
              <w:t>Quality Guidelines</w:t>
            </w:r>
          </w:p>
        </w:tc>
        <w:tc>
          <w:tcPr>
            <w:tcW w:w="5085" w:type="dxa"/>
          </w:tcPr>
          <w:p w14:paraId="74C22F28" w14:textId="77777777" w:rsidR="00136D80" w:rsidRDefault="00136D80" w:rsidP="0012453F">
            <w:r>
              <w:t>Development funds</w:t>
            </w:r>
          </w:p>
          <w:p w14:paraId="2A73C24C" w14:textId="77777777" w:rsidR="00136D80" w:rsidRDefault="00136D80" w:rsidP="0012453F">
            <w:r>
              <w:t>Faculty</w:t>
            </w:r>
          </w:p>
          <w:p w14:paraId="0F530964" w14:textId="77777777" w:rsidR="00136D80" w:rsidRDefault="00136D80" w:rsidP="0012453F">
            <w:r>
              <w:t>SME developers</w:t>
            </w:r>
          </w:p>
          <w:p w14:paraId="2B244BC1" w14:textId="2C520172" w:rsidR="0001460E" w:rsidRDefault="5C8BFA31" w:rsidP="0E720BE8">
            <w:pPr>
              <w:spacing w:line="259" w:lineRule="auto"/>
            </w:pPr>
            <w:r w:rsidRPr="0E720BE8">
              <w:rPr>
                <w:rStyle w:val="normaltextrun"/>
                <w:rFonts w:ascii="Calibri" w:hAnsi="Calibri" w:cs="Calibri"/>
                <w:color w:val="000000" w:themeColor="text1"/>
              </w:rPr>
              <w:t>Teaching &amp; Learning</w:t>
            </w:r>
          </w:p>
        </w:tc>
      </w:tr>
      <w:tr w:rsidR="00136D80" w14:paraId="023EB7F3" w14:textId="77777777" w:rsidTr="0E720BE8">
        <w:tc>
          <w:tcPr>
            <w:tcW w:w="450" w:type="dxa"/>
          </w:tcPr>
          <w:p w14:paraId="68E9328A" w14:textId="77777777" w:rsidR="00136D80" w:rsidRDefault="00136D80" w:rsidP="0012453F">
            <w:pPr>
              <w:jc w:val="center"/>
            </w:pPr>
          </w:p>
        </w:tc>
        <w:tc>
          <w:tcPr>
            <w:tcW w:w="4950" w:type="dxa"/>
          </w:tcPr>
          <w:p w14:paraId="5544BBDD" w14:textId="4368785E" w:rsidR="00136D80" w:rsidRDefault="00136D80" w:rsidP="0012453F">
            <w:r>
              <w:t xml:space="preserve">Program recruitment, promotion, etc. </w:t>
            </w:r>
          </w:p>
        </w:tc>
        <w:tc>
          <w:tcPr>
            <w:tcW w:w="5085" w:type="dxa"/>
          </w:tcPr>
          <w:p w14:paraId="48E7DE0F" w14:textId="623AADAA" w:rsidR="00136D80" w:rsidRDefault="003436EA" w:rsidP="0012453F">
            <w:r>
              <w:t xml:space="preserve">OR, </w:t>
            </w:r>
            <w:r w:rsidR="00576602">
              <w:t xml:space="preserve">Recruitment, </w:t>
            </w:r>
            <w:r>
              <w:t>Marketing &amp; Communications</w:t>
            </w:r>
            <w:r w:rsidR="00576602">
              <w:t>, Faculty</w:t>
            </w:r>
          </w:p>
        </w:tc>
      </w:tr>
      <w:tr w:rsidR="00005A0E" w14:paraId="6E50C452" w14:textId="77777777" w:rsidTr="0E720BE8">
        <w:tc>
          <w:tcPr>
            <w:tcW w:w="450" w:type="dxa"/>
          </w:tcPr>
          <w:p w14:paraId="3311E93E" w14:textId="77777777" w:rsidR="00005A0E" w:rsidRDefault="00005A0E" w:rsidP="0012453F">
            <w:pPr>
              <w:jc w:val="center"/>
            </w:pPr>
          </w:p>
        </w:tc>
        <w:tc>
          <w:tcPr>
            <w:tcW w:w="4950" w:type="dxa"/>
          </w:tcPr>
          <w:p w14:paraId="512DB5E1" w14:textId="501229BD" w:rsidR="00005A0E" w:rsidRDefault="00005A0E" w:rsidP="0012453F">
            <w:r>
              <w:t>Program delivery planning and resourcing</w:t>
            </w:r>
          </w:p>
        </w:tc>
        <w:tc>
          <w:tcPr>
            <w:tcW w:w="5085" w:type="dxa"/>
          </w:tcPr>
          <w:p w14:paraId="61A76814" w14:textId="77777777" w:rsidR="00005A0E" w:rsidRDefault="00576602" w:rsidP="5A62D454">
            <w:r>
              <w:t xml:space="preserve">OR, facilities, </w:t>
            </w:r>
            <w:r w:rsidR="0033635D">
              <w:t xml:space="preserve">ITS, Library, </w:t>
            </w:r>
            <w:r w:rsidR="35561D6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Teaching &amp; Learning</w:t>
            </w:r>
          </w:p>
        </w:tc>
      </w:tr>
    </w:tbl>
    <w:p w14:paraId="768B3C08" w14:textId="456CF1ED" w:rsidR="008D2125" w:rsidRDefault="008D2125" w:rsidP="00612E3F"/>
    <w:sectPr w:rsidR="008D2125" w:rsidSect="00DD76AF">
      <w:pgSz w:w="12240" w:h="15840"/>
      <w:pgMar w:top="63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D460" w14:textId="77777777" w:rsidR="003F004A" w:rsidRDefault="003F004A" w:rsidP="009A38C3">
      <w:pPr>
        <w:spacing w:after="0" w:line="240" w:lineRule="auto"/>
      </w:pPr>
      <w:r>
        <w:separator/>
      </w:r>
    </w:p>
  </w:endnote>
  <w:endnote w:type="continuationSeparator" w:id="0">
    <w:p w14:paraId="704F41F9" w14:textId="77777777" w:rsidR="003F004A" w:rsidRDefault="003F004A" w:rsidP="009A38C3">
      <w:pPr>
        <w:spacing w:after="0" w:line="240" w:lineRule="auto"/>
      </w:pPr>
      <w:r>
        <w:continuationSeparator/>
      </w:r>
    </w:p>
  </w:endnote>
  <w:endnote w:type="continuationNotice" w:id="1">
    <w:p w14:paraId="230BAF03" w14:textId="77777777" w:rsidR="003F004A" w:rsidRDefault="003F0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6706" w14:textId="77777777" w:rsidR="003F004A" w:rsidRDefault="003F004A" w:rsidP="009A38C3">
      <w:pPr>
        <w:spacing w:after="0" w:line="240" w:lineRule="auto"/>
      </w:pPr>
      <w:r>
        <w:separator/>
      </w:r>
    </w:p>
  </w:footnote>
  <w:footnote w:type="continuationSeparator" w:id="0">
    <w:p w14:paraId="2555BA86" w14:textId="77777777" w:rsidR="003F004A" w:rsidRDefault="003F004A" w:rsidP="009A38C3">
      <w:pPr>
        <w:spacing w:after="0" w:line="240" w:lineRule="auto"/>
      </w:pPr>
      <w:r>
        <w:continuationSeparator/>
      </w:r>
    </w:p>
  </w:footnote>
  <w:footnote w:type="continuationNotice" w:id="1">
    <w:p w14:paraId="39F26127" w14:textId="77777777" w:rsidR="003F004A" w:rsidRDefault="003F004A">
      <w:pPr>
        <w:spacing w:after="0" w:line="240" w:lineRule="auto"/>
      </w:pP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WordHash hashCode="QRzTRe2PnPjF0T" id="JuSowcSG"/>
  </int:Manifest>
  <int:Observations>
    <int:Content id="JuSowcS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182C"/>
    <w:multiLevelType w:val="hybridMultilevel"/>
    <w:tmpl w:val="F8CE9BA2"/>
    <w:lvl w:ilvl="0" w:tplc="7F880B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818BE"/>
    <w:multiLevelType w:val="hybridMultilevel"/>
    <w:tmpl w:val="A604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219E1"/>
    <w:multiLevelType w:val="hybridMultilevel"/>
    <w:tmpl w:val="7A940E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43009"/>
    <w:multiLevelType w:val="hybridMultilevel"/>
    <w:tmpl w:val="2668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96DC8"/>
    <w:multiLevelType w:val="hybridMultilevel"/>
    <w:tmpl w:val="C144CD54"/>
    <w:lvl w:ilvl="0" w:tplc="7F880B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09914">
    <w:abstractNumId w:val="0"/>
  </w:num>
  <w:num w:numId="2" w16cid:durableId="1639258897">
    <w:abstractNumId w:val="4"/>
  </w:num>
  <w:num w:numId="3" w16cid:durableId="340008735">
    <w:abstractNumId w:val="2"/>
  </w:num>
  <w:num w:numId="4" w16cid:durableId="376592323">
    <w:abstractNumId w:val="3"/>
  </w:num>
  <w:num w:numId="5" w16cid:durableId="59494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5"/>
    <w:rsid w:val="00005A0E"/>
    <w:rsid w:val="0001460E"/>
    <w:rsid w:val="00015764"/>
    <w:rsid w:val="000B177D"/>
    <w:rsid w:val="000C1A7F"/>
    <w:rsid w:val="00122FED"/>
    <w:rsid w:val="0012453F"/>
    <w:rsid w:val="00132D59"/>
    <w:rsid w:val="00133BFF"/>
    <w:rsid w:val="00136D80"/>
    <w:rsid w:val="001C039C"/>
    <w:rsid w:val="00215E71"/>
    <w:rsid w:val="0022019B"/>
    <w:rsid w:val="00255BC2"/>
    <w:rsid w:val="00264649"/>
    <w:rsid w:val="00292477"/>
    <w:rsid w:val="002E4B3F"/>
    <w:rsid w:val="002F06C4"/>
    <w:rsid w:val="00304170"/>
    <w:rsid w:val="0033635D"/>
    <w:rsid w:val="003436EA"/>
    <w:rsid w:val="003C2CFD"/>
    <w:rsid w:val="003F004A"/>
    <w:rsid w:val="003F48C1"/>
    <w:rsid w:val="00450A05"/>
    <w:rsid w:val="00485359"/>
    <w:rsid w:val="004A78F1"/>
    <w:rsid w:val="005231EB"/>
    <w:rsid w:val="00525CB9"/>
    <w:rsid w:val="0054672E"/>
    <w:rsid w:val="00576602"/>
    <w:rsid w:val="0059224F"/>
    <w:rsid w:val="005A0363"/>
    <w:rsid w:val="005A5DE2"/>
    <w:rsid w:val="005B2214"/>
    <w:rsid w:val="005F5AD4"/>
    <w:rsid w:val="00612E3F"/>
    <w:rsid w:val="00682309"/>
    <w:rsid w:val="006B0A33"/>
    <w:rsid w:val="006B7F31"/>
    <w:rsid w:val="006C4D99"/>
    <w:rsid w:val="00712FAF"/>
    <w:rsid w:val="00715496"/>
    <w:rsid w:val="00785D99"/>
    <w:rsid w:val="007A22D7"/>
    <w:rsid w:val="007A752A"/>
    <w:rsid w:val="008764FF"/>
    <w:rsid w:val="008D2125"/>
    <w:rsid w:val="008E0BF2"/>
    <w:rsid w:val="008F2910"/>
    <w:rsid w:val="0091290F"/>
    <w:rsid w:val="00955F3C"/>
    <w:rsid w:val="00970E6E"/>
    <w:rsid w:val="009A38C3"/>
    <w:rsid w:val="009A6C84"/>
    <w:rsid w:val="009E0A32"/>
    <w:rsid w:val="00A22DFD"/>
    <w:rsid w:val="00AA2955"/>
    <w:rsid w:val="00B92E98"/>
    <w:rsid w:val="00BE6B3C"/>
    <w:rsid w:val="00C01F4C"/>
    <w:rsid w:val="00C437D7"/>
    <w:rsid w:val="00C607DB"/>
    <w:rsid w:val="00D076B2"/>
    <w:rsid w:val="00D56F37"/>
    <w:rsid w:val="00D9125A"/>
    <w:rsid w:val="00DC696C"/>
    <w:rsid w:val="00DD5064"/>
    <w:rsid w:val="00DD76AF"/>
    <w:rsid w:val="00DF0880"/>
    <w:rsid w:val="00E056EC"/>
    <w:rsid w:val="00E13CB8"/>
    <w:rsid w:val="00E42F19"/>
    <w:rsid w:val="00EA315C"/>
    <w:rsid w:val="00F74B79"/>
    <w:rsid w:val="00F85179"/>
    <w:rsid w:val="00FA66C2"/>
    <w:rsid w:val="00FE22A8"/>
    <w:rsid w:val="0A2753A3"/>
    <w:rsid w:val="0C0EC055"/>
    <w:rsid w:val="0E720BE8"/>
    <w:rsid w:val="1117E925"/>
    <w:rsid w:val="148116A1"/>
    <w:rsid w:val="1DB49281"/>
    <w:rsid w:val="24D1D5C0"/>
    <w:rsid w:val="2686DF3D"/>
    <w:rsid w:val="2B71ABF1"/>
    <w:rsid w:val="321FA491"/>
    <w:rsid w:val="35561D6C"/>
    <w:rsid w:val="357D2FCF"/>
    <w:rsid w:val="3AF4EED8"/>
    <w:rsid w:val="3C0CDF7C"/>
    <w:rsid w:val="43046D5A"/>
    <w:rsid w:val="479ECAD5"/>
    <w:rsid w:val="4E0E0C59"/>
    <w:rsid w:val="4EC9C1E2"/>
    <w:rsid w:val="5A62D454"/>
    <w:rsid w:val="5C8BFA31"/>
    <w:rsid w:val="5FA4DF38"/>
    <w:rsid w:val="645026D4"/>
    <w:rsid w:val="656E0C3D"/>
    <w:rsid w:val="66082546"/>
    <w:rsid w:val="67065C71"/>
    <w:rsid w:val="6B7F1134"/>
    <w:rsid w:val="6D5FF5C5"/>
    <w:rsid w:val="6EFBC626"/>
    <w:rsid w:val="73D38939"/>
    <w:rsid w:val="76011015"/>
    <w:rsid w:val="76C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96E8"/>
  <w15:chartTrackingRefBased/>
  <w15:docId w15:val="{B64562FA-923B-4666-81E1-81EAC0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55"/>
    <w:pPr>
      <w:ind w:left="720"/>
      <w:contextualSpacing/>
    </w:pPr>
  </w:style>
  <w:style w:type="table" w:styleId="TableGrid">
    <w:name w:val="Table Grid"/>
    <w:basedOn w:val="TableNormal"/>
    <w:uiPriority w:val="39"/>
    <w:rsid w:val="00AA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C3"/>
  </w:style>
  <w:style w:type="paragraph" w:styleId="Footer">
    <w:name w:val="footer"/>
    <w:basedOn w:val="Normal"/>
    <w:link w:val="FooterChar"/>
    <w:uiPriority w:val="99"/>
    <w:unhideWhenUsed/>
    <w:rsid w:val="009A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C3"/>
  </w:style>
  <w:style w:type="character" w:customStyle="1" w:styleId="normaltextrun">
    <w:name w:val="normaltextrun"/>
    <w:basedOn w:val="DefaultParagraphFont"/>
    <w:rsid w:val="000C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5585494ad9244cf4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f9679-e1d5-4f5f-bf4c-659fab0dc55e">
      <UserInfo>
        <DisplayName>Sandra Efu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2A7350ABB5241ABEE5EDD7E9BE8F3" ma:contentTypeVersion="5" ma:contentTypeDescription="Create a new document." ma:contentTypeScope="" ma:versionID="be246f7925d60fb2499a3f4d21959cb5">
  <xsd:schema xmlns:xsd="http://www.w3.org/2001/XMLSchema" xmlns:xs="http://www.w3.org/2001/XMLSchema" xmlns:p="http://schemas.microsoft.com/office/2006/metadata/properties" xmlns:ns2="108bab20-a1fe-4fa1-8220-cde980bdacd0" xmlns:ns3="9eff9679-e1d5-4f5f-bf4c-659fab0dc55e" targetNamespace="http://schemas.microsoft.com/office/2006/metadata/properties" ma:root="true" ma:fieldsID="ce150cfa10219f67f966acba06d54519" ns2:_="" ns3:_="">
    <xsd:import namespace="108bab20-a1fe-4fa1-8220-cde980bdacd0"/>
    <xsd:import namespace="9eff9679-e1d5-4f5f-bf4c-659fab0dc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ab20-a1fe-4fa1-8220-cde980bd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9679-e1d5-4f5f-bf4c-659fab0d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BE93-7BE0-4309-BBE6-644A27D33FBB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08bab20-a1fe-4fa1-8220-cde980bdacd0"/>
    <ds:schemaRef ds:uri="http://purl.org/dc/terms/"/>
    <ds:schemaRef ds:uri="9eff9679-e1d5-4f5f-bf4c-659fab0dc55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86D099-6ADD-468B-8D69-E184D0DF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71DF3-961E-4D86-B03A-BEC6B07D2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bab20-a1fe-4fa1-8220-cde980bdacd0"/>
    <ds:schemaRef ds:uri="9eff9679-e1d5-4f5f-bf4c-659fab0dc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Clarke</dc:creator>
  <cp:keywords/>
  <dc:description/>
  <cp:lastModifiedBy>Lynn Clarke</cp:lastModifiedBy>
  <cp:revision>2</cp:revision>
  <dcterms:created xsi:type="dcterms:W3CDTF">2024-07-29T19:34:00Z</dcterms:created>
  <dcterms:modified xsi:type="dcterms:W3CDTF">2024-07-29T19:34:00Z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0x0101000002A7350ABB5241ABEE5EDD7E9BE8F3</vt:lpwstr>
  </property>
</Properties>
</file>